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Default Extension="docx" ContentType="application/vnd.openxmlformats-officedocument.wordprocessingml.document"/>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E15BB" w:rsidRDefault="007E15BB" w:rsidP="007E15BB">
      <w:pPr>
        <w:spacing w:line="264" w:lineRule="auto"/>
        <w:ind w:firstLine="600"/>
        <w:jc w:val="both"/>
        <w:rPr>
          <w:b/>
          <w:color w:val="000000"/>
          <w:sz w:val="28"/>
          <w:szCs w:val="28"/>
        </w:rPr>
      </w:pPr>
      <w:r w:rsidRPr="007E15BB">
        <w:rPr>
          <w:b/>
          <w:color w:val="000000"/>
          <w:sz w:val="28"/>
          <w:szCs w:val="28"/>
        </w:rPr>
        <w:object w:dxaOrig="9390" w:dyaOrig="131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style="width:415.5pt;height:688.5pt" o:ole="">
            <v:imagedata r:id="rId4" o:title=""/>
          </v:shape>
          <o:OLEObject Type="Embed" ProgID="Word.Document.12" ShapeID="_x0000_i1041" DrawAspect="Content" ObjectID="_1788286263" r:id="rId5"/>
        </w:object>
      </w:r>
    </w:p>
    <w:p w:rsidR="007E15BB" w:rsidRDefault="007E15BB" w:rsidP="009B31C4">
      <w:pPr>
        <w:spacing w:line="264" w:lineRule="auto"/>
        <w:ind w:firstLine="600"/>
        <w:jc w:val="both"/>
        <w:rPr>
          <w:b/>
          <w:color w:val="000000"/>
          <w:sz w:val="28"/>
          <w:szCs w:val="28"/>
        </w:rPr>
      </w:pPr>
    </w:p>
    <w:p w:rsidR="009B31C4" w:rsidRPr="003A4EAB" w:rsidRDefault="009B31C4" w:rsidP="009B31C4">
      <w:pPr>
        <w:spacing w:line="264" w:lineRule="auto"/>
        <w:ind w:firstLine="600"/>
        <w:jc w:val="both"/>
        <w:rPr>
          <w:sz w:val="28"/>
          <w:szCs w:val="28"/>
        </w:rPr>
      </w:pPr>
      <w:r w:rsidRPr="003A4EAB">
        <w:rPr>
          <w:b/>
          <w:color w:val="000000"/>
          <w:sz w:val="28"/>
          <w:szCs w:val="28"/>
        </w:rPr>
        <w:t>ПОЯСНИТЕЛЬНАЯ ЗАПИСКА</w:t>
      </w:r>
      <w:r w:rsidRPr="003A4EAB">
        <w:rPr>
          <w:color w:val="000000"/>
          <w:sz w:val="28"/>
          <w:szCs w:val="28"/>
        </w:rPr>
        <w:t xml:space="preserve"> </w:t>
      </w:r>
    </w:p>
    <w:p w:rsidR="009B31C4" w:rsidRPr="003A4EAB" w:rsidRDefault="009B31C4" w:rsidP="009B31C4">
      <w:pPr>
        <w:spacing w:line="264" w:lineRule="auto"/>
        <w:ind w:firstLine="600"/>
        <w:jc w:val="both"/>
        <w:rPr>
          <w:sz w:val="28"/>
          <w:szCs w:val="28"/>
        </w:rPr>
      </w:pPr>
      <w:r w:rsidRPr="003A4EAB">
        <w:rPr>
          <w:color w:val="000000"/>
          <w:sz w:val="28"/>
          <w:szCs w:val="28"/>
        </w:rPr>
        <w:t>Программа по иностранному (немецкому)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Программа по иностранному (немецкому) языку разработана с целью оказания методической помощи учителю в создании рабочей программы по учебному предмету, даёт представление о целях образования, развития и </w:t>
      </w:r>
      <w:proofErr w:type="gramStart"/>
      <w:r w:rsidRPr="003A4EAB">
        <w:rPr>
          <w:color w:val="000000"/>
          <w:sz w:val="28"/>
          <w:szCs w:val="28"/>
        </w:rPr>
        <w:t>воспитания</w:t>
      </w:r>
      <w:proofErr w:type="gramEnd"/>
      <w:r w:rsidRPr="003A4EAB">
        <w:rPr>
          <w:color w:val="000000"/>
          <w:sz w:val="28"/>
          <w:szCs w:val="28"/>
        </w:rPr>
        <w:t xml:space="preserve"> обучающихся на уровне основного общего образования средствами учебного предмета, определяет обязательную (инвариантную) часть содержания программы по иностранному (немецкому) языку. Программа по иностранному (немецкому) языку устанавливает распределение обязательного предметного содержания по годам обучения, последовательность их изучения с учётом особенностей структуры немецкого языка, </w:t>
      </w:r>
      <w:proofErr w:type="spellStart"/>
      <w:r w:rsidRPr="003A4EAB">
        <w:rPr>
          <w:color w:val="000000"/>
          <w:sz w:val="28"/>
          <w:szCs w:val="28"/>
        </w:rPr>
        <w:t>межпредметных</w:t>
      </w:r>
      <w:proofErr w:type="spellEnd"/>
      <w:r w:rsidRPr="003A4EAB">
        <w:rPr>
          <w:color w:val="000000"/>
          <w:sz w:val="28"/>
          <w:szCs w:val="28"/>
        </w:rPr>
        <w:t xml:space="preserve"> связей иностранного (немецкого) языка с содержанием учебных предметов, изучаемых на уровне основного общего образования с учётом возрастных особенностей обучающихся. В программе по иностранному (немецкому) языку для основного общего образования предусмотрено развитие речевых умений и языковых навыков, представленных в федеральной рабочей программе по иностранному (немецкому) языку начального общего образования, что обеспечивает преемственность между уровнями общего образования.</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Изучение иностранного (немецкого) языка направлено на формирование коммуникативной культуры обучающихся, способствует общему речевому развитию обучающихся, воспитанию гражданской идентичности, расширению кругозора, воспитанию чувств и эмоций. </w:t>
      </w:r>
    </w:p>
    <w:p w:rsidR="009B31C4" w:rsidRPr="003A4EAB" w:rsidRDefault="009B31C4" w:rsidP="009B31C4">
      <w:pPr>
        <w:spacing w:line="264" w:lineRule="auto"/>
        <w:ind w:firstLine="600"/>
        <w:jc w:val="both"/>
        <w:rPr>
          <w:sz w:val="28"/>
          <w:szCs w:val="28"/>
        </w:rPr>
      </w:pPr>
      <w:r w:rsidRPr="003A4EAB">
        <w:rPr>
          <w:color w:val="000000"/>
          <w:sz w:val="28"/>
          <w:szCs w:val="28"/>
        </w:rPr>
        <w:t>Построение программы по иностранному (немецкому) языку имеет нелинейный характер и основано на концентрическом принципе. В каждом классе даются новые элементы содержания и определяются 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rsidR="009B31C4" w:rsidRPr="003A4EAB" w:rsidRDefault="009B31C4" w:rsidP="009B31C4">
      <w:pPr>
        <w:spacing w:line="264" w:lineRule="auto"/>
        <w:ind w:firstLine="600"/>
        <w:jc w:val="both"/>
        <w:rPr>
          <w:sz w:val="28"/>
          <w:szCs w:val="28"/>
        </w:rPr>
      </w:pPr>
      <w:r w:rsidRPr="003A4EAB">
        <w:rPr>
          <w:color w:val="000000"/>
          <w:sz w:val="28"/>
          <w:szCs w:val="28"/>
        </w:rPr>
        <w:t>Возрастание значимости владения иностранными языками приводит к переосмыслению целей и содержания обучения иностранному (немецкому) языку.</w:t>
      </w:r>
    </w:p>
    <w:p w:rsidR="009B31C4" w:rsidRPr="003A4EAB" w:rsidRDefault="009B31C4" w:rsidP="009B31C4">
      <w:pPr>
        <w:spacing w:line="264" w:lineRule="auto"/>
        <w:ind w:firstLine="600"/>
        <w:jc w:val="both"/>
        <w:rPr>
          <w:sz w:val="28"/>
          <w:szCs w:val="28"/>
        </w:rPr>
      </w:pPr>
      <w:r w:rsidRPr="003A4EAB">
        <w:rPr>
          <w:color w:val="000000"/>
          <w:sz w:val="28"/>
          <w:szCs w:val="28"/>
        </w:rPr>
        <w:lastRenderedPageBreak/>
        <w:t xml:space="preserve">Цели иноязычного образования формулируются на ценностном, когнитивном и прагматическом уровнях и воплощаются в личностных, </w:t>
      </w:r>
      <w:proofErr w:type="spellStart"/>
      <w:r w:rsidRPr="003A4EAB">
        <w:rPr>
          <w:color w:val="000000"/>
          <w:sz w:val="28"/>
          <w:szCs w:val="28"/>
        </w:rPr>
        <w:t>метапредметных</w:t>
      </w:r>
      <w:proofErr w:type="spellEnd"/>
      <w:r w:rsidRPr="003A4EAB">
        <w:rPr>
          <w:color w:val="000000"/>
          <w:sz w:val="28"/>
          <w:szCs w:val="28"/>
        </w:rPr>
        <w:t xml:space="preserve"> и предметных результатах обучения. Иностранные языки являются средством общения и самореализации и социальной адаптации, развития умений поиска, обработки и использования информации в познавательных целях, одним из средств воспитания гражданина, патриота, развития национального самосознания.</w:t>
      </w:r>
    </w:p>
    <w:p w:rsidR="009B31C4" w:rsidRPr="003A4EAB" w:rsidRDefault="009B31C4" w:rsidP="009B31C4">
      <w:pPr>
        <w:spacing w:line="264" w:lineRule="auto"/>
        <w:ind w:firstLine="600"/>
        <w:jc w:val="both"/>
        <w:rPr>
          <w:sz w:val="28"/>
          <w:szCs w:val="28"/>
        </w:rPr>
      </w:pPr>
      <w:r w:rsidRPr="003A4EAB">
        <w:rPr>
          <w:color w:val="000000"/>
          <w:sz w:val="28"/>
          <w:szCs w:val="28"/>
        </w:rPr>
        <w:t>Целью иноязычного образования является формирование коммуникативной компетенции обучающихся в единстве таких её составляющих, как:</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речевая компетенция – развитие коммуникативных умений в четырёх основных видах речевой деятельности (говорении, </w:t>
      </w:r>
      <w:proofErr w:type="spellStart"/>
      <w:r w:rsidRPr="003A4EAB">
        <w:rPr>
          <w:color w:val="000000"/>
          <w:sz w:val="28"/>
          <w:szCs w:val="28"/>
        </w:rPr>
        <w:t>аудировании</w:t>
      </w:r>
      <w:proofErr w:type="spellEnd"/>
      <w:r w:rsidRPr="003A4EAB">
        <w:rPr>
          <w:color w:val="000000"/>
          <w:sz w:val="28"/>
          <w:szCs w:val="28"/>
        </w:rPr>
        <w:t>, чтении, письме);</w:t>
      </w:r>
    </w:p>
    <w:p w:rsidR="009B31C4" w:rsidRPr="003A4EAB" w:rsidRDefault="009B31C4" w:rsidP="009B31C4">
      <w:pPr>
        <w:spacing w:line="264" w:lineRule="auto"/>
        <w:ind w:firstLine="600"/>
        <w:jc w:val="both"/>
        <w:rPr>
          <w:sz w:val="28"/>
          <w:szCs w:val="28"/>
        </w:rPr>
      </w:pPr>
      <w:proofErr w:type="gramStart"/>
      <w:r w:rsidRPr="003A4EAB">
        <w:rPr>
          <w:color w:val="000000"/>
          <w:sz w:val="28"/>
          <w:szCs w:val="28"/>
        </w:rPr>
        <w:t xml:space="preserve">языковая компетенция – овладение новыми языковыми средствами (фонетическими, орфографическими, лексическими, грамматическими) в соответствии </w:t>
      </w:r>
      <w:proofErr w:type="spellStart"/>
      <w:r w:rsidRPr="003A4EAB">
        <w:rPr>
          <w:color w:val="000000"/>
          <w:sz w:val="28"/>
          <w:szCs w:val="28"/>
        </w:rPr>
        <w:t>c</w:t>
      </w:r>
      <w:proofErr w:type="spellEnd"/>
      <w:r w:rsidRPr="003A4EAB">
        <w:rPr>
          <w:color w:val="000000"/>
          <w:sz w:val="28"/>
          <w:szCs w:val="28"/>
        </w:rPr>
        <w:t xml:space="preserve"> отобранными темами общения, освоение знаний о языковых явлениях изучаемого языка, разных способах выражения мысли в родном и иностранном языках;</w:t>
      </w:r>
      <w:proofErr w:type="gramEnd"/>
    </w:p>
    <w:p w:rsidR="009B31C4" w:rsidRPr="003A4EAB" w:rsidRDefault="009B31C4" w:rsidP="009B31C4">
      <w:pPr>
        <w:spacing w:line="264" w:lineRule="auto"/>
        <w:ind w:firstLine="600"/>
        <w:jc w:val="both"/>
        <w:rPr>
          <w:sz w:val="28"/>
          <w:szCs w:val="28"/>
        </w:rPr>
      </w:pPr>
      <w:proofErr w:type="spellStart"/>
      <w:r w:rsidRPr="003A4EAB">
        <w:rPr>
          <w:color w:val="000000"/>
          <w:sz w:val="28"/>
          <w:szCs w:val="28"/>
        </w:rPr>
        <w:t>социокультурная</w:t>
      </w:r>
      <w:proofErr w:type="spellEnd"/>
      <w:r w:rsidRPr="003A4EAB">
        <w:rPr>
          <w:color w:val="000000"/>
          <w:sz w:val="28"/>
          <w:szCs w:val="28"/>
        </w:rPr>
        <w:t xml:space="preserve"> (межкультурная) компетенция – приобщение к культуре, традициям, стран (страны) изучаемого языка в рамках тем и ситуаций общения, отвечающих опыту, интересам, психологическим особенностям обучающихся 5–9 классов на разных этапах (5–7 и 8–9 классы), формирование умения представлять свою страну, её культуру в условиях межкультурного общения;</w:t>
      </w:r>
    </w:p>
    <w:p w:rsidR="009B31C4" w:rsidRPr="003A4EAB" w:rsidRDefault="009B31C4" w:rsidP="009B31C4">
      <w:pPr>
        <w:spacing w:line="264" w:lineRule="auto"/>
        <w:ind w:firstLine="600"/>
        <w:jc w:val="both"/>
        <w:rPr>
          <w:sz w:val="28"/>
          <w:szCs w:val="28"/>
        </w:rPr>
      </w:pPr>
      <w:r w:rsidRPr="003A4EAB">
        <w:rPr>
          <w:color w:val="000000"/>
          <w:sz w:val="28"/>
          <w:szCs w:val="28"/>
        </w:rPr>
        <w:t>компенсаторная компетенция – развитие умений выходить из положения в условиях дефицита языковых сре</w:t>
      </w:r>
      <w:proofErr w:type="gramStart"/>
      <w:r w:rsidRPr="003A4EAB">
        <w:rPr>
          <w:color w:val="000000"/>
          <w:sz w:val="28"/>
          <w:szCs w:val="28"/>
        </w:rPr>
        <w:t>дств пр</w:t>
      </w:r>
      <w:proofErr w:type="gramEnd"/>
      <w:r w:rsidRPr="003A4EAB">
        <w:rPr>
          <w:color w:val="000000"/>
          <w:sz w:val="28"/>
          <w:szCs w:val="28"/>
        </w:rPr>
        <w:t>и получении и передаче информации.</w:t>
      </w:r>
    </w:p>
    <w:p w:rsidR="009B31C4" w:rsidRPr="003A4EAB" w:rsidRDefault="009B31C4" w:rsidP="009B31C4">
      <w:pPr>
        <w:spacing w:line="264" w:lineRule="auto"/>
        <w:ind w:firstLine="600"/>
        <w:jc w:val="both"/>
        <w:rPr>
          <w:sz w:val="28"/>
          <w:szCs w:val="28"/>
        </w:rPr>
      </w:pPr>
      <w:r w:rsidRPr="003A4EAB">
        <w:rPr>
          <w:color w:val="000000"/>
          <w:sz w:val="28"/>
          <w:szCs w:val="28"/>
        </w:rPr>
        <w:t>Наряду с иноязычной коммуникативной компетенцией средствами иностранного (немецкого) языка формируются компетенции: образовательная, ценностно-ориентационная, общекультурная, учебно-познавательная, информационная, социально-трудовая и компетенция личностного самосовершенствования.</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Основными подходами к обучению иностранному (немецкому) языку признаются </w:t>
      </w:r>
      <w:proofErr w:type="spellStart"/>
      <w:r w:rsidRPr="003A4EAB">
        <w:rPr>
          <w:color w:val="000000"/>
          <w:sz w:val="28"/>
          <w:szCs w:val="28"/>
        </w:rPr>
        <w:t>компетентностный</w:t>
      </w:r>
      <w:proofErr w:type="spellEnd"/>
      <w:r w:rsidRPr="003A4EAB">
        <w:rPr>
          <w:color w:val="000000"/>
          <w:sz w:val="28"/>
          <w:szCs w:val="28"/>
        </w:rPr>
        <w:t xml:space="preserve">, </w:t>
      </w:r>
      <w:proofErr w:type="spellStart"/>
      <w:r w:rsidRPr="003A4EAB">
        <w:rPr>
          <w:color w:val="000000"/>
          <w:sz w:val="28"/>
          <w:szCs w:val="28"/>
        </w:rPr>
        <w:t>системно-деятельностный</w:t>
      </w:r>
      <w:proofErr w:type="spellEnd"/>
      <w:r w:rsidRPr="003A4EAB">
        <w:rPr>
          <w:color w:val="000000"/>
          <w:sz w:val="28"/>
          <w:szCs w:val="28"/>
        </w:rPr>
        <w:t xml:space="preserve">, межкультурный и коммуникативно-когнитивный, что предполагает возможность реализовать поставленные цели, добиться достижения планируемых результатов в рамках содержания, отобранного для основного общего образования, использования новых педагогических технологий (дифференциация, индивидуализация, проектная деятельность и другие) и использования современных средств </w:t>
      </w:r>
      <w:r w:rsidRPr="003A4EAB">
        <w:rPr>
          <w:color w:val="000000"/>
          <w:sz w:val="28"/>
          <w:szCs w:val="28"/>
        </w:rPr>
        <w:lastRenderedPageBreak/>
        <w:t>обучения.</w:t>
      </w:r>
    </w:p>
    <w:p w:rsidR="009B31C4" w:rsidRPr="003A4EAB" w:rsidRDefault="009B31C4" w:rsidP="009B31C4">
      <w:pPr>
        <w:spacing w:line="264" w:lineRule="auto"/>
        <w:ind w:firstLine="600"/>
        <w:jc w:val="both"/>
        <w:rPr>
          <w:sz w:val="28"/>
          <w:szCs w:val="28"/>
        </w:rPr>
      </w:pPr>
      <w:r w:rsidRPr="003A4EAB">
        <w:rPr>
          <w:color w:val="000000"/>
          <w:sz w:val="28"/>
          <w:szCs w:val="28"/>
        </w:rPr>
        <w:t>‌</w:t>
      </w:r>
      <w:bookmarkStart w:id="0" w:name="c745326a-084d-471e-846d-1c67446acf05"/>
      <w:r w:rsidRPr="003A4EAB">
        <w:rPr>
          <w:color w:val="000000"/>
          <w:sz w:val="28"/>
          <w:szCs w:val="28"/>
        </w:rPr>
        <w:t xml:space="preserve">На изучение иностранного (немецкого) языка </w:t>
      </w:r>
      <w:proofErr w:type="gramStart"/>
      <w:r w:rsidRPr="003A4EAB">
        <w:rPr>
          <w:color w:val="000000"/>
          <w:sz w:val="28"/>
          <w:szCs w:val="28"/>
        </w:rPr>
        <w:t>уровне</w:t>
      </w:r>
      <w:proofErr w:type="gramEnd"/>
      <w:r w:rsidRPr="003A4EAB">
        <w:rPr>
          <w:color w:val="000000"/>
          <w:sz w:val="28"/>
          <w:szCs w:val="28"/>
        </w:rPr>
        <w:t xml:space="preserve"> основного общего образования отводится  в 6 классе – 102 часа (3 часа неделю)</w:t>
      </w:r>
      <w:bookmarkEnd w:id="0"/>
      <w:r w:rsidRPr="003A4EAB">
        <w:rPr>
          <w:color w:val="000000"/>
          <w:sz w:val="28"/>
          <w:szCs w:val="28"/>
        </w:rPr>
        <w:t>.</w:t>
      </w:r>
    </w:p>
    <w:p w:rsidR="009B31C4" w:rsidRPr="003A4EAB" w:rsidRDefault="009B31C4" w:rsidP="009B31C4">
      <w:pPr>
        <w:rPr>
          <w:sz w:val="28"/>
          <w:szCs w:val="28"/>
        </w:rPr>
        <w:sectPr w:rsidR="009B31C4" w:rsidRPr="003A4EAB">
          <w:pgSz w:w="11906" w:h="16383"/>
          <w:pgMar w:top="1134" w:right="850" w:bottom="1134" w:left="1701" w:header="720" w:footer="720" w:gutter="0"/>
          <w:cols w:space="720"/>
        </w:sectPr>
      </w:pPr>
    </w:p>
    <w:p w:rsidR="009B31C4" w:rsidRPr="003A4EAB" w:rsidRDefault="009B31C4" w:rsidP="009B31C4">
      <w:pPr>
        <w:spacing w:line="264" w:lineRule="auto"/>
        <w:ind w:firstLine="600"/>
        <w:jc w:val="both"/>
        <w:rPr>
          <w:sz w:val="28"/>
          <w:szCs w:val="28"/>
        </w:rPr>
      </w:pPr>
      <w:bookmarkStart w:id="1" w:name="block-12869086"/>
      <w:bookmarkEnd w:id="1"/>
      <w:r w:rsidRPr="003A4EAB">
        <w:rPr>
          <w:b/>
          <w:color w:val="000000"/>
          <w:sz w:val="28"/>
          <w:szCs w:val="28"/>
        </w:rPr>
        <w:lastRenderedPageBreak/>
        <w:t>СОДЕРЖАНИЕ ОБУЧЕНИЯ</w:t>
      </w:r>
    </w:p>
    <w:p w:rsidR="009B31C4" w:rsidRPr="003A4EAB" w:rsidRDefault="009B31C4" w:rsidP="009B31C4">
      <w:pPr>
        <w:spacing w:line="264" w:lineRule="auto"/>
        <w:jc w:val="both"/>
        <w:rPr>
          <w:sz w:val="28"/>
          <w:szCs w:val="28"/>
        </w:rPr>
      </w:pPr>
    </w:p>
    <w:p w:rsidR="009B31C4" w:rsidRPr="003A4EAB" w:rsidRDefault="009B31C4" w:rsidP="009B31C4">
      <w:pPr>
        <w:spacing w:line="264" w:lineRule="auto"/>
        <w:ind w:firstLine="600"/>
        <w:jc w:val="both"/>
        <w:rPr>
          <w:sz w:val="28"/>
          <w:szCs w:val="28"/>
        </w:rPr>
      </w:pPr>
      <w:r w:rsidRPr="003A4EAB">
        <w:rPr>
          <w:b/>
          <w:color w:val="000000"/>
          <w:sz w:val="28"/>
          <w:szCs w:val="28"/>
        </w:rPr>
        <w:t>Коммуникативные умения</w:t>
      </w:r>
    </w:p>
    <w:p w:rsidR="009B31C4" w:rsidRPr="003A4EAB" w:rsidRDefault="009B31C4" w:rsidP="009B31C4">
      <w:pPr>
        <w:spacing w:line="264" w:lineRule="auto"/>
        <w:ind w:firstLine="600"/>
        <w:jc w:val="both"/>
        <w:rPr>
          <w:sz w:val="28"/>
          <w:szCs w:val="28"/>
        </w:rPr>
      </w:pPr>
      <w:r w:rsidRPr="003A4EAB">
        <w:rPr>
          <w:color w:val="000000"/>
          <w:sz w:val="28"/>
          <w:szCs w:val="28"/>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9B31C4" w:rsidRPr="003A4EAB" w:rsidRDefault="009B31C4" w:rsidP="009B31C4">
      <w:pPr>
        <w:spacing w:line="264" w:lineRule="auto"/>
        <w:ind w:firstLine="600"/>
        <w:jc w:val="both"/>
        <w:rPr>
          <w:sz w:val="28"/>
          <w:szCs w:val="28"/>
        </w:rPr>
      </w:pPr>
      <w:r w:rsidRPr="003A4EAB">
        <w:rPr>
          <w:color w:val="000000"/>
          <w:sz w:val="28"/>
          <w:szCs w:val="28"/>
        </w:rPr>
        <w:t>Взаимоотношения в семье и с друзьями. Семейные праздники.</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Внешность и характер человека (литературного персонажа). </w:t>
      </w:r>
    </w:p>
    <w:p w:rsidR="009B31C4" w:rsidRPr="003A4EAB" w:rsidRDefault="009B31C4" w:rsidP="009B31C4">
      <w:pPr>
        <w:spacing w:line="264" w:lineRule="auto"/>
        <w:ind w:firstLine="600"/>
        <w:jc w:val="both"/>
        <w:rPr>
          <w:sz w:val="28"/>
          <w:szCs w:val="28"/>
        </w:rPr>
      </w:pPr>
      <w:r w:rsidRPr="003A4EAB">
        <w:rPr>
          <w:color w:val="000000"/>
          <w:sz w:val="28"/>
          <w:szCs w:val="28"/>
        </w:rPr>
        <w:t>Досуг и увлечения (хобби) современного подростка (чтение, кино, театр, спорт).</w:t>
      </w:r>
    </w:p>
    <w:p w:rsidR="009B31C4" w:rsidRPr="003A4EAB" w:rsidRDefault="009B31C4" w:rsidP="009B31C4">
      <w:pPr>
        <w:spacing w:line="264" w:lineRule="auto"/>
        <w:ind w:firstLine="600"/>
        <w:jc w:val="both"/>
        <w:rPr>
          <w:sz w:val="28"/>
          <w:szCs w:val="28"/>
        </w:rPr>
      </w:pPr>
      <w:r w:rsidRPr="003A4EAB">
        <w:rPr>
          <w:color w:val="000000"/>
          <w:sz w:val="28"/>
          <w:szCs w:val="28"/>
        </w:rPr>
        <w:t>Здоровый образ жизни: режим труда и отдыха, фитнес, сбалансированное питание.</w:t>
      </w:r>
    </w:p>
    <w:p w:rsidR="009B31C4" w:rsidRPr="003A4EAB" w:rsidRDefault="009B31C4" w:rsidP="009B31C4">
      <w:pPr>
        <w:spacing w:line="264" w:lineRule="auto"/>
        <w:ind w:firstLine="600"/>
        <w:jc w:val="both"/>
        <w:rPr>
          <w:sz w:val="28"/>
          <w:szCs w:val="28"/>
        </w:rPr>
      </w:pPr>
      <w:r w:rsidRPr="003A4EAB">
        <w:rPr>
          <w:color w:val="000000"/>
          <w:sz w:val="28"/>
          <w:szCs w:val="28"/>
        </w:rPr>
        <w:t>Покупки: продукты питания.</w:t>
      </w:r>
    </w:p>
    <w:p w:rsidR="009B31C4" w:rsidRPr="003A4EAB" w:rsidRDefault="009B31C4" w:rsidP="009B31C4">
      <w:pPr>
        <w:spacing w:line="264" w:lineRule="auto"/>
        <w:ind w:firstLine="600"/>
        <w:jc w:val="both"/>
        <w:rPr>
          <w:sz w:val="28"/>
          <w:szCs w:val="28"/>
        </w:rPr>
      </w:pPr>
      <w:r w:rsidRPr="003A4EAB">
        <w:rPr>
          <w:color w:val="000000"/>
          <w:sz w:val="28"/>
          <w:szCs w:val="28"/>
        </w:rPr>
        <w:t>Школа, школьная жизнь, изучаемые предметы, любимый предмет, правила поведения в школе.</w:t>
      </w:r>
    </w:p>
    <w:p w:rsidR="009B31C4" w:rsidRPr="003A4EAB" w:rsidRDefault="009B31C4" w:rsidP="009B31C4">
      <w:pPr>
        <w:spacing w:line="264" w:lineRule="auto"/>
        <w:ind w:firstLine="600"/>
        <w:jc w:val="both"/>
        <w:rPr>
          <w:sz w:val="28"/>
          <w:szCs w:val="28"/>
        </w:rPr>
      </w:pPr>
      <w:r w:rsidRPr="003A4EAB">
        <w:rPr>
          <w:color w:val="000000"/>
          <w:sz w:val="28"/>
          <w:szCs w:val="28"/>
        </w:rPr>
        <w:t>Переписка с иностранными сверстниками.</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Каникулы в различное время года. Виды отдыха. </w:t>
      </w:r>
    </w:p>
    <w:p w:rsidR="009B31C4" w:rsidRPr="003A4EAB" w:rsidRDefault="009B31C4" w:rsidP="009B31C4">
      <w:pPr>
        <w:spacing w:line="264" w:lineRule="auto"/>
        <w:ind w:firstLine="600"/>
        <w:jc w:val="both"/>
        <w:rPr>
          <w:sz w:val="28"/>
          <w:szCs w:val="28"/>
        </w:rPr>
      </w:pPr>
      <w:r w:rsidRPr="003A4EAB">
        <w:rPr>
          <w:color w:val="000000"/>
          <w:sz w:val="28"/>
          <w:szCs w:val="28"/>
        </w:rPr>
        <w:t>Путешествия по России и иностранным странам.</w:t>
      </w:r>
    </w:p>
    <w:p w:rsidR="009B31C4" w:rsidRPr="003A4EAB" w:rsidRDefault="009B31C4" w:rsidP="009B31C4">
      <w:pPr>
        <w:spacing w:line="264" w:lineRule="auto"/>
        <w:ind w:firstLine="600"/>
        <w:jc w:val="both"/>
        <w:rPr>
          <w:sz w:val="28"/>
          <w:szCs w:val="28"/>
        </w:rPr>
      </w:pPr>
      <w:r w:rsidRPr="003A4EAB">
        <w:rPr>
          <w:color w:val="000000"/>
          <w:sz w:val="28"/>
          <w:szCs w:val="28"/>
        </w:rPr>
        <w:t>Природа: дикие и домашние животные. Климат, погода.</w:t>
      </w:r>
    </w:p>
    <w:p w:rsidR="009B31C4" w:rsidRPr="003A4EAB" w:rsidRDefault="009B31C4" w:rsidP="009B31C4">
      <w:pPr>
        <w:spacing w:line="264" w:lineRule="auto"/>
        <w:ind w:firstLine="600"/>
        <w:jc w:val="both"/>
        <w:rPr>
          <w:sz w:val="28"/>
          <w:szCs w:val="28"/>
        </w:rPr>
      </w:pPr>
      <w:r w:rsidRPr="003A4EAB">
        <w:rPr>
          <w:color w:val="000000"/>
          <w:sz w:val="28"/>
          <w:szCs w:val="28"/>
        </w:rPr>
        <w:t>Жизнь в городе и сельской местности. Описание родного города (села). Транспорт.</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Родная страна и страна (страны) изучаемого языка. </w:t>
      </w:r>
      <w:proofErr w:type="gramStart"/>
      <w:r w:rsidRPr="003A4EAB">
        <w:rPr>
          <w:color w:val="000000"/>
          <w:sz w:val="28"/>
          <w:szCs w:val="28"/>
        </w:rPr>
        <w:t>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roofErr w:type="gramEnd"/>
    </w:p>
    <w:p w:rsidR="009B31C4" w:rsidRPr="003A4EAB" w:rsidRDefault="009B31C4" w:rsidP="009B31C4">
      <w:pPr>
        <w:spacing w:line="264" w:lineRule="auto"/>
        <w:ind w:firstLine="600"/>
        <w:jc w:val="both"/>
        <w:rPr>
          <w:sz w:val="28"/>
          <w:szCs w:val="28"/>
        </w:rPr>
      </w:pPr>
      <w:r w:rsidRPr="003A4EAB">
        <w:rPr>
          <w:color w:val="000000"/>
          <w:sz w:val="28"/>
          <w:szCs w:val="28"/>
        </w:rPr>
        <w:t>Выдающиеся люди родной страны и страны (стран) изучаемого языка: писатели, поэты.</w:t>
      </w:r>
    </w:p>
    <w:p w:rsidR="009B31C4" w:rsidRPr="003A4EAB" w:rsidRDefault="009B31C4" w:rsidP="009B31C4">
      <w:pPr>
        <w:spacing w:line="264" w:lineRule="auto"/>
        <w:ind w:firstLine="600"/>
        <w:jc w:val="both"/>
        <w:rPr>
          <w:sz w:val="28"/>
          <w:szCs w:val="28"/>
        </w:rPr>
      </w:pPr>
      <w:r w:rsidRPr="003A4EAB">
        <w:rPr>
          <w:i/>
          <w:color w:val="000000"/>
          <w:sz w:val="28"/>
          <w:szCs w:val="28"/>
        </w:rPr>
        <w:t>Говорение</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Развитие коммуникативных умений </w:t>
      </w:r>
      <w:r w:rsidRPr="003A4EAB">
        <w:rPr>
          <w:color w:val="000000"/>
          <w:sz w:val="28"/>
          <w:szCs w:val="28"/>
          <w:u w:val="single"/>
        </w:rPr>
        <w:t>диалогической речи</w:t>
      </w:r>
      <w:r w:rsidRPr="003A4EAB">
        <w:rPr>
          <w:color w:val="000000"/>
          <w:sz w:val="28"/>
          <w:szCs w:val="28"/>
        </w:rPr>
        <w:t>, а именно умений вести:</w:t>
      </w:r>
    </w:p>
    <w:p w:rsidR="009B31C4" w:rsidRPr="003A4EAB" w:rsidRDefault="009B31C4" w:rsidP="009B31C4">
      <w:pPr>
        <w:spacing w:line="264" w:lineRule="auto"/>
        <w:ind w:firstLine="600"/>
        <w:jc w:val="both"/>
        <w:rPr>
          <w:sz w:val="28"/>
          <w:szCs w:val="28"/>
        </w:rPr>
      </w:pPr>
      <w:r w:rsidRPr="003A4EAB">
        <w:rPr>
          <w:color w:val="000000"/>
          <w:sz w:val="28"/>
          <w:szCs w:val="28"/>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9B31C4" w:rsidRPr="003A4EAB" w:rsidRDefault="009B31C4" w:rsidP="009B31C4">
      <w:pPr>
        <w:spacing w:line="264" w:lineRule="auto"/>
        <w:ind w:firstLine="600"/>
        <w:jc w:val="both"/>
        <w:rPr>
          <w:sz w:val="28"/>
          <w:szCs w:val="28"/>
        </w:rPr>
      </w:pPr>
      <w:r w:rsidRPr="003A4EAB">
        <w:rPr>
          <w:color w:val="000000"/>
          <w:sz w:val="28"/>
          <w:szCs w:val="28"/>
        </w:rPr>
        <w:t>диалог – 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9B31C4" w:rsidRPr="003A4EAB" w:rsidRDefault="009B31C4" w:rsidP="009B31C4">
      <w:pPr>
        <w:spacing w:line="264" w:lineRule="auto"/>
        <w:ind w:firstLine="600"/>
        <w:jc w:val="both"/>
        <w:rPr>
          <w:sz w:val="28"/>
          <w:szCs w:val="28"/>
        </w:rPr>
      </w:pPr>
      <w:r w:rsidRPr="003A4EAB">
        <w:rPr>
          <w:color w:val="000000"/>
          <w:sz w:val="28"/>
          <w:szCs w:val="28"/>
        </w:rPr>
        <w:lastRenderedPageBreak/>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9B31C4" w:rsidRPr="003A4EAB" w:rsidRDefault="009B31C4" w:rsidP="009B31C4">
      <w:pPr>
        <w:spacing w:line="264" w:lineRule="auto"/>
        <w:ind w:firstLine="600"/>
        <w:jc w:val="both"/>
        <w:rPr>
          <w:sz w:val="28"/>
          <w:szCs w:val="28"/>
        </w:rPr>
      </w:pPr>
      <w:r w:rsidRPr="003A4EAB">
        <w:rPr>
          <w:color w:val="000000"/>
          <w:sz w:val="28"/>
          <w:szCs w:val="28"/>
        </w:rPr>
        <w:t>Вышеперечисленные умения диалогической речи развиваются в стандартных ситуациях неофициального общения в рамках тематического содержания речи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w:t>
      </w:r>
    </w:p>
    <w:p w:rsidR="009B31C4" w:rsidRPr="003A4EAB" w:rsidRDefault="009B31C4" w:rsidP="009B31C4">
      <w:pPr>
        <w:spacing w:line="264" w:lineRule="auto"/>
        <w:ind w:firstLine="600"/>
        <w:jc w:val="both"/>
        <w:rPr>
          <w:sz w:val="28"/>
          <w:szCs w:val="28"/>
        </w:rPr>
      </w:pPr>
      <w:r w:rsidRPr="003A4EAB">
        <w:rPr>
          <w:color w:val="000000"/>
          <w:sz w:val="28"/>
          <w:szCs w:val="28"/>
        </w:rPr>
        <w:t>Объём диалога – до 5 реплик со стороны каждого собеседника.</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Развитие коммуникативных умений </w:t>
      </w:r>
      <w:r w:rsidRPr="003A4EAB">
        <w:rPr>
          <w:color w:val="000000"/>
          <w:sz w:val="28"/>
          <w:szCs w:val="28"/>
          <w:u w:val="single"/>
        </w:rPr>
        <w:t>монологической речи</w:t>
      </w:r>
      <w:r w:rsidRPr="003A4EAB">
        <w:rPr>
          <w:color w:val="000000"/>
          <w:sz w:val="28"/>
          <w:szCs w:val="28"/>
        </w:rPr>
        <w:t>:</w:t>
      </w:r>
    </w:p>
    <w:p w:rsidR="009B31C4" w:rsidRPr="003A4EAB" w:rsidRDefault="009B31C4" w:rsidP="009B31C4">
      <w:pPr>
        <w:spacing w:line="264" w:lineRule="auto"/>
        <w:ind w:firstLine="600"/>
        <w:jc w:val="both"/>
        <w:rPr>
          <w:sz w:val="28"/>
          <w:szCs w:val="28"/>
        </w:rPr>
      </w:pPr>
      <w:r w:rsidRPr="003A4EAB">
        <w:rPr>
          <w:color w:val="000000"/>
          <w:sz w:val="28"/>
          <w:szCs w:val="28"/>
        </w:rPr>
        <w:t>создание устных связных монологических высказываний с использованием основных коммуникативных типов речи:</w:t>
      </w:r>
    </w:p>
    <w:p w:rsidR="009B31C4" w:rsidRPr="003A4EAB" w:rsidRDefault="009B31C4" w:rsidP="009B31C4">
      <w:pPr>
        <w:spacing w:line="264" w:lineRule="auto"/>
        <w:ind w:firstLine="600"/>
        <w:jc w:val="both"/>
        <w:rPr>
          <w:sz w:val="28"/>
          <w:szCs w:val="28"/>
        </w:rPr>
      </w:pPr>
      <w:r w:rsidRPr="003A4EAB">
        <w:rPr>
          <w:color w:val="000000"/>
          <w:sz w:val="28"/>
          <w:szCs w:val="28"/>
        </w:rPr>
        <w:t>описание (предмета, внешности и одежды человека), в том числе характеристика (черты характера реального человека или литературного персонажа);</w:t>
      </w:r>
    </w:p>
    <w:p w:rsidR="009B31C4" w:rsidRPr="003A4EAB" w:rsidRDefault="009B31C4" w:rsidP="009B31C4">
      <w:pPr>
        <w:spacing w:line="264" w:lineRule="auto"/>
        <w:ind w:firstLine="600"/>
        <w:jc w:val="both"/>
        <w:rPr>
          <w:sz w:val="28"/>
          <w:szCs w:val="28"/>
        </w:rPr>
      </w:pPr>
      <w:r w:rsidRPr="003A4EAB">
        <w:rPr>
          <w:color w:val="000000"/>
          <w:sz w:val="28"/>
          <w:szCs w:val="28"/>
        </w:rPr>
        <w:t>повествование или сообщение;</w:t>
      </w:r>
    </w:p>
    <w:p w:rsidR="009B31C4" w:rsidRPr="003A4EAB" w:rsidRDefault="009B31C4" w:rsidP="009B31C4">
      <w:pPr>
        <w:spacing w:line="264" w:lineRule="auto"/>
        <w:ind w:firstLine="600"/>
        <w:jc w:val="both"/>
        <w:rPr>
          <w:sz w:val="28"/>
          <w:szCs w:val="28"/>
        </w:rPr>
      </w:pPr>
      <w:r w:rsidRPr="003A4EAB">
        <w:rPr>
          <w:color w:val="000000"/>
          <w:sz w:val="28"/>
          <w:szCs w:val="28"/>
        </w:rPr>
        <w:t>изложение (пересказ) основного содержания прочитанного текста;</w:t>
      </w:r>
    </w:p>
    <w:p w:rsidR="009B31C4" w:rsidRPr="003A4EAB" w:rsidRDefault="009B31C4" w:rsidP="009B31C4">
      <w:pPr>
        <w:spacing w:line="264" w:lineRule="auto"/>
        <w:ind w:firstLine="600"/>
        <w:jc w:val="both"/>
        <w:rPr>
          <w:sz w:val="28"/>
          <w:szCs w:val="28"/>
        </w:rPr>
      </w:pPr>
      <w:r w:rsidRPr="003A4EAB">
        <w:rPr>
          <w:color w:val="000000"/>
          <w:sz w:val="28"/>
          <w:szCs w:val="28"/>
        </w:rPr>
        <w:t>краткое изложение результатов выполненной проектной работы.</w:t>
      </w:r>
    </w:p>
    <w:p w:rsidR="009B31C4" w:rsidRPr="003A4EAB" w:rsidRDefault="009B31C4" w:rsidP="009B31C4">
      <w:pPr>
        <w:spacing w:line="264" w:lineRule="auto"/>
        <w:ind w:firstLine="600"/>
        <w:jc w:val="both"/>
        <w:rPr>
          <w:sz w:val="28"/>
          <w:szCs w:val="28"/>
        </w:rPr>
      </w:pPr>
      <w:r w:rsidRPr="003A4EAB">
        <w:rPr>
          <w:color w:val="000000"/>
          <w:sz w:val="28"/>
          <w:szCs w:val="28"/>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 слов, плана, вопросов, таблиц и (или) иллюстраций, фотографий.</w:t>
      </w:r>
    </w:p>
    <w:p w:rsidR="009B31C4" w:rsidRPr="003A4EAB" w:rsidRDefault="009B31C4" w:rsidP="009B31C4">
      <w:pPr>
        <w:spacing w:line="264" w:lineRule="auto"/>
        <w:ind w:firstLine="600"/>
        <w:jc w:val="both"/>
        <w:rPr>
          <w:sz w:val="28"/>
          <w:szCs w:val="28"/>
        </w:rPr>
      </w:pPr>
      <w:r w:rsidRPr="003A4EAB">
        <w:rPr>
          <w:color w:val="000000"/>
          <w:sz w:val="28"/>
          <w:szCs w:val="28"/>
        </w:rPr>
        <w:t>Объём монологического высказывания – 7–8 фраз.</w:t>
      </w:r>
    </w:p>
    <w:p w:rsidR="009B31C4" w:rsidRPr="003A4EAB" w:rsidRDefault="009B31C4" w:rsidP="009B31C4">
      <w:pPr>
        <w:spacing w:line="264" w:lineRule="auto"/>
        <w:ind w:firstLine="600"/>
        <w:jc w:val="both"/>
        <w:rPr>
          <w:sz w:val="28"/>
          <w:szCs w:val="28"/>
        </w:rPr>
      </w:pPr>
      <w:proofErr w:type="spellStart"/>
      <w:r w:rsidRPr="003A4EAB">
        <w:rPr>
          <w:i/>
          <w:color w:val="000000"/>
          <w:sz w:val="28"/>
          <w:szCs w:val="28"/>
        </w:rPr>
        <w:t>Аудирование</w:t>
      </w:r>
      <w:proofErr w:type="spellEnd"/>
    </w:p>
    <w:p w:rsidR="009B31C4" w:rsidRPr="003A4EAB" w:rsidRDefault="009B31C4" w:rsidP="009B31C4">
      <w:pPr>
        <w:spacing w:line="264" w:lineRule="auto"/>
        <w:ind w:firstLine="600"/>
        <w:jc w:val="both"/>
        <w:rPr>
          <w:sz w:val="28"/>
          <w:szCs w:val="28"/>
        </w:rPr>
      </w:pPr>
      <w:r w:rsidRPr="003A4EAB">
        <w:rPr>
          <w:color w:val="000000"/>
          <w:sz w:val="28"/>
          <w:szCs w:val="28"/>
        </w:rPr>
        <w:t xml:space="preserve">При непосредственном общении: понимание на слух речи учителя и одноклассников и вербальная (невербальная) реакция </w:t>
      </w:r>
      <w:proofErr w:type="gramStart"/>
      <w:r w:rsidRPr="003A4EAB">
        <w:rPr>
          <w:color w:val="000000"/>
          <w:sz w:val="28"/>
          <w:szCs w:val="28"/>
        </w:rPr>
        <w:t>на</w:t>
      </w:r>
      <w:proofErr w:type="gramEnd"/>
      <w:r w:rsidRPr="003A4EAB">
        <w:rPr>
          <w:color w:val="000000"/>
          <w:sz w:val="28"/>
          <w:szCs w:val="28"/>
        </w:rPr>
        <w:t xml:space="preserve"> услышанное.</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При опосредованном общении: дальнейшее развитие восприятия и понимания на слух </w:t>
      </w:r>
      <w:proofErr w:type="gramStart"/>
      <w:r w:rsidRPr="003A4EAB">
        <w:rPr>
          <w:color w:val="000000"/>
          <w:sz w:val="28"/>
          <w:szCs w:val="28"/>
        </w:rPr>
        <w:t>несложных</w:t>
      </w:r>
      <w:proofErr w:type="gramEnd"/>
      <w:r w:rsidRPr="003A4EAB">
        <w:rPr>
          <w:color w:val="000000"/>
          <w:sz w:val="28"/>
          <w:szCs w:val="28"/>
        </w:rPr>
        <w:t xml:space="preserve"> адаптированных аутентичных </w:t>
      </w:r>
      <w:proofErr w:type="spellStart"/>
      <w:r w:rsidRPr="003A4EAB">
        <w:rPr>
          <w:color w:val="000000"/>
          <w:sz w:val="28"/>
          <w:szCs w:val="28"/>
        </w:rPr>
        <w:t>аудиотекстов</w:t>
      </w:r>
      <w:proofErr w:type="spellEnd"/>
      <w:r w:rsidRPr="003A4EAB">
        <w:rPr>
          <w:color w:val="000000"/>
          <w:sz w:val="28"/>
          <w:szCs w:val="28"/>
        </w:rPr>
        <w:t>,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9B31C4" w:rsidRPr="003A4EAB" w:rsidRDefault="009B31C4" w:rsidP="009B31C4">
      <w:pPr>
        <w:spacing w:line="264" w:lineRule="auto"/>
        <w:ind w:firstLine="600"/>
        <w:jc w:val="both"/>
        <w:rPr>
          <w:sz w:val="28"/>
          <w:szCs w:val="28"/>
        </w:rPr>
      </w:pPr>
      <w:proofErr w:type="spellStart"/>
      <w:r w:rsidRPr="003A4EAB">
        <w:rPr>
          <w:color w:val="000000"/>
          <w:sz w:val="28"/>
          <w:szCs w:val="28"/>
        </w:rPr>
        <w:t>Аудирование</w:t>
      </w:r>
      <w:proofErr w:type="spellEnd"/>
      <w:r w:rsidRPr="003A4EAB">
        <w:rPr>
          <w:color w:val="000000"/>
          <w:sz w:val="28"/>
          <w:szCs w:val="28"/>
        </w:rPr>
        <w:t xml:space="preserve">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 </w:t>
      </w:r>
    </w:p>
    <w:p w:rsidR="009B31C4" w:rsidRPr="003A4EAB" w:rsidRDefault="009B31C4" w:rsidP="009B31C4">
      <w:pPr>
        <w:spacing w:line="264" w:lineRule="auto"/>
        <w:ind w:firstLine="600"/>
        <w:jc w:val="both"/>
        <w:rPr>
          <w:sz w:val="28"/>
          <w:szCs w:val="28"/>
        </w:rPr>
      </w:pPr>
      <w:proofErr w:type="spellStart"/>
      <w:r w:rsidRPr="003A4EAB">
        <w:rPr>
          <w:color w:val="000000"/>
          <w:sz w:val="28"/>
          <w:szCs w:val="28"/>
        </w:rPr>
        <w:t>Аудирование</w:t>
      </w:r>
      <w:proofErr w:type="spellEnd"/>
      <w:r w:rsidRPr="003A4EAB">
        <w:rPr>
          <w:color w:val="000000"/>
          <w:sz w:val="28"/>
          <w:szCs w:val="28"/>
        </w:rPr>
        <w:t xml:space="preserve"> с пониманием запрашиваемой информации предполагает умение выделять запрашиваемую информацию, представленную в </w:t>
      </w:r>
      <w:r w:rsidRPr="003A4EAB">
        <w:rPr>
          <w:color w:val="000000"/>
          <w:sz w:val="28"/>
          <w:szCs w:val="28"/>
        </w:rPr>
        <w:lastRenderedPageBreak/>
        <w:t>эксплицитной (явной) форме, в воспринимаемом на слух тексте.</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Тексты для </w:t>
      </w:r>
      <w:proofErr w:type="spellStart"/>
      <w:r w:rsidRPr="003A4EAB">
        <w:rPr>
          <w:color w:val="000000"/>
          <w:sz w:val="28"/>
          <w:szCs w:val="28"/>
        </w:rPr>
        <w:t>аудирования</w:t>
      </w:r>
      <w:proofErr w:type="spellEnd"/>
      <w:r w:rsidRPr="003A4EAB">
        <w:rPr>
          <w:color w:val="000000"/>
          <w:sz w:val="28"/>
          <w:szCs w:val="28"/>
        </w:rPr>
        <w:t>: высказывания собеседников в ситуациях повседневного общения, диалог (беседа), рассказ, сообщение информационного характера.</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Время звучания текста (текстов) для </w:t>
      </w:r>
      <w:proofErr w:type="spellStart"/>
      <w:r w:rsidRPr="003A4EAB">
        <w:rPr>
          <w:color w:val="000000"/>
          <w:sz w:val="28"/>
          <w:szCs w:val="28"/>
        </w:rPr>
        <w:t>аудирования</w:t>
      </w:r>
      <w:proofErr w:type="spellEnd"/>
      <w:r w:rsidRPr="003A4EAB">
        <w:rPr>
          <w:color w:val="000000"/>
          <w:sz w:val="28"/>
          <w:szCs w:val="28"/>
        </w:rPr>
        <w:t xml:space="preserve"> – до 1 минуты.</w:t>
      </w:r>
    </w:p>
    <w:p w:rsidR="009B31C4" w:rsidRPr="003A4EAB" w:rsidRDefault="009B31C4" w:rsidP="009B31C4">
      <w:pPr>
        <w:spacing w:line="264" w:lineRule="auto"/>
        <w:ind w:firstLine="600"/>
        <w:jc w:val="both"/>
        <w:rPr>
          <w:sz w:val="28"/>
          <w:szCs w:val="28"/>
        </w:rPr>
      </w:pPr>
      <w:r w:rsidRPr="003A4EAB">
        <w:rPr>
          <w:i/>
          <w:color w:val="000000"/>
          <w:sz w:val="28"/>
          <w:szCs w:val="28"/>
        </w:rPr>
        <w:t>Смысловое чтение</w:t>
      </w:r>
    </w:p>
    <w:p w:rsidR="009B31C4" w:rsidRPr="003A4EAB" w:rsidRDefault="009B31C4" w:rsidP="009B31C4">
      <w:pPr>
        <w:spacing w:line="264" w:lineRule="auto"/>
        <w:ind w:firstLine="600"/>
        <w:jc w:val="both"/>
        <w:rPr>
          <w:sz w:val="28"/>
          <w:szCs w:val="28"/>
        </w:rPr>
      </w:pPr>
      <w:r w:rsidRPr="003A4EAB">
        <w:rPr>
          <w:color w:val="000000"/>
          <w:sz w:val="28"/>
          <w:szCs w:val="28"/>
        </w:rPr>
        <w:t>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9B31C4" w:rsidRPr="003A4EAB" w:rsidRDefault="009B31C4" w:rsidP="009B31C4">
      <w:pPr>
        <w:spacing w:line="264" w:lineRule="auto"/>
        <w:ind w:firstLine="600"/>
        <w:jc w:val="both"/>
        <w:rPr>
          <w:sz w:val="28"/>
          <w:szCs w:val="28"/>
        </w:rPr>
      </w:pPr>
      <w:r w:rsidRPr="003A4EAB">
        <w:rPr>
          <w:color w:val="000000"/>
          <w:sz w:val="28"/>
          <w:szCs w:val="28"/>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игнорировать незнакомые слова, несущественные для понимания основного содержания, понимать интернациональные слова в контексте.</w:t>
      </w:r>
    </w:p>
    <w:p w:rsidR="009B31C4" w:rsidRPr="003A4EAB" w:rsidRDefault="009B31C4" w:rsidP="009B31C4">
      <w:pPr>
        <w:spacing w:line="264" w:lineRule="auto"/>
        <w:ind w:firstLine="600"/>
        <w:jc w:val="both"/>
        <w:rPr>
          <w:sz w:val="28"/>
          <w:szCs w:val="28"/>
        </w:rPr>
      </w:pPr>
      <w:r w:rsidRPr="003A4EAB">
        <w:rPr>
          <w:color w:val="000000"/>
          <w:sz w:val="28"/>
          <w:szCs w:val="28"/>
        </w:rPr>
        <w:t>Чтение с пониманием запрашиваемой информации предполагает умение находить в прочитанном тексте и понимать запрашиваемую информацию.</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Чтение </w:t>
      </w:r>
      <w:proofErr w:type="spellStart"/>
      <w:r w:rsidRPr="003A4EAB">
        <w:rPr>
          <w:color w:val="000000"/>
          <w:sz w:val="28"/>
          <w:szCs w:val="28"/>
        </w:rPr>
        <w:t>несплошных</w:t>
      </w:r>
      <w:proofErr w:type="spellEnd"/>
      <w:r w:rsidRPr="003A4EAB">
        <w:rPr>
          <w:color w:val="000000"/>
          <w:sz w:val="28"/>
          <w:szCs w:val="28"/>
        </w:rPr>
        <w:t xml:space="preserve"> текстов (таблиц) и понимание представленной в них информации.</w:t>
      </w:r>
    </w:p>
    <w:p w:rsidR="009B31C4" w:rsidRPr="003A4EAB" w:rsidRDefault="009B31C4" w:rsidP="009B31C4">
      <w:pPr>
        <w:spacing w:line="264" w:lineRule="auto"/>
        <w:ind w:firstLine="600"/>
        <w:jc w:val="both"/>
        <w:rPr>
          <w:sz w:val="28"/>
          <w:szCs w:val="28"/>
        </w:rPr>
      </w:pPr>
      <w:proofErr w:type="gramStart"/>
      <w:r w:rsidRPr="003A4EAB">
        <w:rPr>
          <w:color w:val="000000"/>
          <w:sz w:val="28"/>
          <w:szCs w:val="28"/>
        </w:rPr>
        <w:t xml:space="preserve">Тексты для чтения: беседа, отрывок из художественного произведения, в том числе рассказ, сказка, отрывок из статьи научно-популярного характера, сообщение информационного характера, сообщение личного характера, объявление, кулинарный рецепт, стихотворение, </w:t>
      </w:r>
      <w:proofErr w:type="spellStart"/>
      <w:r w:rsidRPr="003A4EAB">
        <w:rPr>
          <w:color w:val="000000"/>
          <w:sz w:val="28"/>
          <w:szCs w:val="28"/>
        </w:rPr>
        <w:t>несплошной</w:t>
      </w:r>
      <w:proofErr w:type="spellEnd"/>
      <w:r w:rsidRPr="003A4EAB">
        <w:rPr>
          <w:color w:val="000000"/>
          <w:sz w:val="28"/>
          <w:szCs w:val="28"/>
        </w:rPr>
        <w:t xml:space="preserve"> текст (таблица).</w:t>
      </w:r>
      <w:proofErr w:type="gramEnd"/>
    </w:p>
    <w:p w:rsidR="009B31C4" w:rsidRPr="003A4EAB" w:rsidRDefault="009B31C4" w:rsidP="009B31C4">
      <w:pPr>
        <w:spacing w:line="264" w:lineRule="auto"/>
        <w:ind w:firstLine="600"/>
        <w:jc w:val="both"/>
        <w:rPr>
          <w:sz w:val="28"/>
          <w:szCs w:val="28"/>
        </w:rPr>
      </w:pPr>
      <w:r w:rsidRPr="003A4EAB">
        <w:rPr>
          <w:color w:val="000000"/>
          <w:sz w:val="28"/>
          <w:szCs w:val="28"/>
        </w:rPr>
        <w:t>Объём текста (текстов) для чтения – 250–300 слов.</w:t>
      </w:r>
    </w:p>
    <w:p w:rsidR="009B31C4" w:rsidRPr="003A4EAB" w:rsidRDefault="009B31C4" w:rsidP="009B31C4">
      <w:pPr>
        <w:spacing w:line="264" w:lineRule="auto"/>
        <w:ind w:firstLine="600"/>
        <w:jc w:val="both"/>
        <w:rPr>
          <w:sz w:val="28"/>
          <w:szCs w:val="28"/>
        </w:rPr>
      </w:pPr>
      <w:r w:rsidRPr="003A4EAB">
        <w:rPr>
          <w:i/>
          <w:color w:val="000000"/>
          <w:sz w:val="28"/>
          <w:szCs w:val="28"/>
        </w:rPr>
        <w:t>Письменная речь</w:t>
      </w:r>
    </w:p>
    <w:p w:rsidR="009B31C4" w:rsidRPr="003A4EAB" w:rsidRDefault="009B31C4" w:rsidP="009B31C4">
      <w:pPr>
        <w:spacing w:line="264" w:lineRule="auto"/>
        <w:ind w:firstLine="600"/>
        <w:jc w:val="both"/>
        <w:rPr>
          <w:sz w:val="28"/>
          <w:szCs w:val="28"/>
        </w:rPr>
      </w:pPr>
      <w:r w:rsidRPr="003A4EAB">
        <w:rPr>
          <w:color w:val="000000"/>
          <w:sz w:val="28"/>
          <w:szCs w:val="28"/>
        </w:rPr>
        <w:t>Развитие умений письменной речи:</w:t>
      </w:r>
    </w:p>
    <w:p w:rsidR="009B31C4" w:rsidRPr="003A4EAB" w:rsidRDefault="009B31C4" w:rsidP="009B31C4">
      <w:pPr>
        <w:spacing w:line="264" w:lineRule="auto"/>
        <w:ind w:firstLine="600"/>
        <w:jc w:val="both"/>
        <w:rPr>
          <w:sz w:val="28"/>
          <w:szCs w:val="28"/>
        </w:rPr>
      </w:pPr>
      <w:r w:rsidRPr="003A4EAB">
        <w:rPr>
          <w:color w:val="000000"/>
          <w:sz w:val="28"/>
          <w:szCs w:val="28"/>
        </w:rPr>
        <w:t>списывание текста и выписывание из него слов, словосочетаний, предложений в соответствии с решаемой коммуникативной задачей;</w:t>
      </w:r>
    </w:p>
    <w:p w:rsidR="009B31C4" w:rsidRPr="003A4EAB" w:rsidRDefault="009B31C4" w:rsidP="009B31C4">
      <w:pPr>
        <w:spacing w:line="264" w:lineRule="auto"/>
        <w:ind w:firstLine="600"/>
        <w:jc w:val="both"/>
        <w:rPr>
          <w:sz w:val="28"/>
          <w:szCs w:val="28"/>
        </w:rPr>
      </w:pPr>
      <w:proofErr w:type="gramStart"/>
      <w:r w:rsidRPr="003A4EAB">
        <w:rPr>
          <w:color w:val="000000"/>
          <w:sz w:val="28"/>
          <w:szCs w:val="28"/>
        </w:rPr>
        <w:t xml:space="preserve">заполнение анкет и формуляров, сообщать о себе основные сведения (имя, фамилия, пол, возраст, гражданство, адрес) в соответствии с нормами, принятыми в </w:t>
      </w:r>
      <w:proofErr w:type="spellStart"/>
      <w:r w:rsidRPr="003A4EAB">
        <w:rPr>
          <w:color w:val="000000"/>
          <w:sz w:val="28"/>
          <w:szCs w:val="28"/>
        </w:rPr>
        <w:t>немецкоговорящих</w:t>
      </w:r>
      <w:proofErr w:type="spellEnd"/>
      <w:r w:rsidRPr="003A4EAB">
        <w:rPr>
          <w:color w:val="000000"/>
          <w:sz w:val="28"/>
          <w:szCs w:val="28"/>
        </w:rPr>
        <w:t xml:space="preserve"> странах;</w:t>
      </w:r>
      <w:proofErr w:type="gramEnd"/>
    </w:p>
    <w:p w:rsidR="009B31C4" w:rsidRPr="003A4EAB" w:rsidRDefault="009B31C4" w:rsidP="009B31C4">
      <w:pPr>
        <w:spacing w:line="264" w:lineRule="auto"/>
        <w:ind w:firstLine="600"/>
        <w:jc w:val="both"/>
        <w:rPr>
          <w:sz w:val="28"/>
          <w:szCs w:val="28"/>
        </w:rPr>
      </w:pPr>
      <w:r w:rsidRPr="003A4EAB">
        <w:rPr>
          <w:color w:val="000000"/>
          <w:sz w:val="28"/>
          <w:szCs w:val="28"/>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70 слов;</w:t>
      </w:r>
    </w:p>
    <w:p w:rsidR="009B31C4" w:rsidRPr="003A4EAB" w:rsidRDefault="009B31C4" w:rsidP="009B31C4">
      <w:pPr>
        <w:spacing w:line="264" w:lineRule="auto"/>
        <w:ind w:firstLine="600"/>
        <w:jc w:val="both"/>
        <w:rPr>
          <w:sz w:val="28"/>
          <w:szCs w:val="28"/>
        </w:rPr>
      </w:pPr>
      <w:r w:rsidRPr="003A4EAB">
        <w:rPr>
          <w:color w:val="000000"/>
          <w:sz w:val="28"/>
          <w:szCs w:val="28"/>
        </w:rPr>
        <w:t>создание небольшого письменного высказывания с использованием образца, плана, иллюстраций. Объём письменного высказывания – до 70 слов.</w:t>
      </w:r>
    </w:p>
    <w:p w:rsidR="009B31C4" w:rsidRPr="003A4EAB" w:rsidRDefault="009B31C4" w:rsidP="009B31C4">
      <w:pPr>
        <w:spacing w:line="264" w:lineRule="auto"/>
        <w:ind w:firstLine="600"/>
        <w:jc w:val="both"/>
        <w:rPr>
          <w:sz w:val="28"/>
          <w:szCs w:val="28"/>
        </w:rPr>
      </w:pPr>
      <w:r w:rsidRPr="003A4EAB">
        <w:rPr>
          <w:b/>
          <w:color w:val="000000"/>
          <w:sz w:val="28"/>
          <w:szCs w:val="28"/>
        </w:rPr>
        <w:lastRenderedPageBreak/>
        <w:t>Языковые знания и умения</w:t>
      </w:r>
    </w:p>
    <w:p w:rsidR="009B31C4" w:rsidRPr="003A4EAB" w:rsidRDefault="009B31C4" w:rsidP="009B31C4">
      <w:pPr>
        <w:spacing w:line="264" w:lineRule="auto"/>
        <w:ind w:firstLine="600"/>
        <w:jc w:val="both"/>
        <w:rPr>
          <w:sz w:val="28"/>
          <w:szCs w:val="28"/>
        </w:rPr>
      </w:pPr>
      <w:r w:rsidRPr="003A4EAB">
        <w:rPr>
          <w:i/>
          <w:color w:val="000000"/>
          <w:sz w:val="28"/>
          <w:szCs w:val="28"/>
        </w:rPr>
        <w:t>Фонетическая сторона речи</w:t>
      </w:r>
    </w:p>
    <w:p w:rsidR="009B31C4" w:rsidRPr="003A4EAB" w:rsidRDefault="009B31C4" w:rsidP="009B31C4">
      <w:pPr>
        <w:spacing w:line="264" w:lineRule="auto"/>
        <w:ind w:firstLine="600"/>
        <w:jc w:val="both"/>
        <w:rPr>
          <w:sz w:val="28"/>
          <w:szCs w:val="28"/>
        </w:rPr>
      </w:pPr>
      <w:r w:rsidRPr="003A4EAB">
        <w:rPr>
          <w:color w:val="000000"/>
          <w:sz w:val="28"/>
          <w:szCs w:val="28"/>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9B31C4" w:rsidRPr="003A4EAB" w:rsidRDefault="009B31C4" w:rsidP="009B31C4">
      <w:pPr>
        <w:spacing w:line="264" w:lineRule="auto"/>
        <w:ind w:firstLine="600"/>
        <w:jc w:val="both"/>
        <w:rPr>
          <w:sz w:val="28"/>
          <w:szCs w:val="28"/>
        </w:rPr>
      </w:pPr>
      <w:r w:rsidRPr="003A4EAB">
        <w:rPr>
          <w:color w:val="000000"/>
          <w:sz w:val="28"/>
          <w:szCs w:val="28"/>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демонстрирующих понимание текста.</w:t>
      </w:r>
    </w:p>
    <w:p w:rsidR="009B31C4" w:rsidRPr="003A4EAB" w:rsidRDefault="009B31C4" w:rsidP="009B31C4">
      <w:pPr>
        <w:spacing w:line="264" w:lineRule="auto"/>
        <w:ind w:firstLine="600"/>
        <w:jc w:val="both"/>
        <w:rPr>
          <w:sz w:val="28"/>
          <w:szCs w:val="28"/>
        </w:rPr>
      </w:pPr>
      <w:r w:rsidRPr="003A4EAB">
        <w:rPr>
          <w:color w:val="000000"/>
          <w:sz w:val="28"/>
          <w:szCs w:val="28"/>
        </w:rPr>
        <w:t>Тексты для чтения вслух: сообщение информационного характера, отрывок из статьи научно-популярного характера, рассказ, диалог (беседа).</w:t>
      </w:r>
    </w:p>
    <w:p w:rsidR="009B31C4" w:rsidRPr="003A4EAB" w:rsidRDefault="009B31C4" w:rsidP="009B31C4">
      <w:pPr>
        <w:spacing w:line="264" w:lineRule="auto"/>
        <w:ind w:firstLine="600"/>
        <w:jc w:val="both"/>
        <w:rPr>
          <w:sz w:val="28"/>
          <w:szCs w:val="28"/>
        </w:rPr>
      </w:pPr>
      <w:r w:rsidRPr="003A4EAB">
        <w:rPr>
          <w:color w:val="000000"/>
          <w:sz w:val="28"/>
          <w:szCs w:val="28"/>
        </w:rPr>
        <w:t>Объём текста для чтения вслух – до 95 слов.</w:t>
      </w:r>
    </w:p>
    <w:p w:rsidR="009B31C4" w:rsidRPr="003A4EAB" w:rsidRDefault="009B31C4" w:rsidP="009B31C4">
      <w:pPr>
        <w:spacing w:line="264" w:lineRule="auto"/>
        <w:ind w:firstLine="600"/>
        <w:jc w:val="both"/>
        <w:rPr>
          <w:sz w:val="28"/>
          <w:szCs w:val="28"/>
        </w:rPr>
      </w:pPr>
      <w:r w:rsidRPr="003A4EAB">
        <w:rPr>
          <w:i/>
          <w:color w:val="000000"/>
          <w:sz w:val="28"/>
          <w:szCs w:val="28"/>
        </w:rPr>
        <w:t>Орфография и пунктуация</w:t>
      </w:r>
    </w:p>
    <w:p w:rsidR="009B31C4" w:rsidRPr="003A4EAB" w:rsidRDefault="009B31C4" w:rsidP="009B31C4">
      <w:pPr>
        <w:spacing w:line="264" w:lineRule="auto"/>
        <w:ind w:firstLine="600"/>
        <w:jc w:val="both"/>
        <w:rPr>
          <w:sz w:val="28"/>
          <w:szCs w:val="28"/>
        </w:rPr>
      </w:pPr>
      <w:r w:rsidRPr="003A4EAB">
        <w:rPr>
          <w:color w:val="000000"/>
          <w:sz w:val="28"/>
          <w:szCs w:val="28"/>
        </w:rPr>
        <w:t>Правильное написание изученных слов.</w:t>
      </w:r>
    </w:p>
    <w:p w:rsidR="009B31C4" w:rsidRPr="003A4EAB" w:rsidRDefault="009B31C4" w:rsidP="009B31C4">
      <w:pPr>
        <w:spacing w:line="264" w:lineRule="auto"/>
        <w:ind w:firstLine="600"/>
        <w:jc w:val="both"/>
        <w:rPr>
          <w:sz w:val="28"/>
          <w:szCs w:val="28"/>
        </w:rPr>
      </w:pPr>
      <w:r w:rsidRPr="003A4EAB">
        <w:rPr>
          <w:color w:val="000000"/>
          <w:sz w:val="28"/>
          <w:szCs w:val="28"/>
        </w:rPr>
        <w:t>Правильное использование знаков препинания: точки, вопросительного и восклицательного знаков в конце предложения, запятой при перечислении.</w:t>
      </w:r>
    </w:p>
    <w:p w:rsidR="009B31C4" w:rsidRPr="003A4EAB" w:rsidRDefault="009B31C4" w:rsidP="009B31C4">
      <w:pPr>
        <w:spacing w:line="264" w:lineRule="auto"/>
        <w:ind w:firstLine="600"/>
        <w:jc w:val="both"/>
        <w:rPr>
          <w:sz w:val="28"/>
          <w:szCs w:val="28"/>
        </w:rPr>
      </w:pPr>
      <w:r w:rsidRPr="003A4EAB">
        <w:rPr>
          <w:color w:val="000000"/>
          <w:sz w:val="28"/>
          <w:szCs w:val="28"/>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9B31C4" w:rsidRPr="003A4EAB" w:rsidRDefault="009B31C4" w:rsidP="009B31C4">
      <w:pPr>
        <w:spacing w:line="264" w:lineRule="auto"/>
        <w:ind w:firstLine="600"/>
        <w:jc w:val="both"/>
        <w:rPr>
          <w:sz w:val="28"/>
          <w:szCs w:val="28"/>
        </w:rPr>
      </w:pPr>
      <w:r w:rsidRPr="003A4EAB">
        <w:rPr>
          <w:i/>
          <w:color w:val="000000"/>
          <w:sz w:val="28"/>
          <w:szCs w:val="28"/>
        </w:rPr>
        <w:t>Лексическая сторона речи</w:t>
      </w:r>
    </w:p>
    <w:p w:rsidR="009B31C4" w:rsidRPr="003A4EAB" w:rsidRDefault="009B31C4" w:rsidP="009B31C4">
      <w:pPr>
        <w:spacing w:line="264" w:lineRule="auto"/>
        <w:ind w:firstLine="600"/>
        <w:jc w:val="both"/>
        <w:rPr>
          <w:sz w:val="28"/>
          <w:szCs w:val="28"/>
        </w:rPr>
      </w:pPr>
      <w:r w:rsidRPr="003A4EAB">
        <w:rPr>
          <w:color w:val="000000"/>
          <w:sz w:val="28"/>
          <w:szCs w:val="28"/>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немецком языке нормы лексической сочетаемости.</w:t>
      </w:r>
    </w:p>
    <w:p w:rsidR="009B31C4" w:rsidRPr="003A4EAB" w:rsidRDefault="009B31C4" w:rsidP="009B31C4">
      <w:pPr>
        <w:spacing w:line="264" w:lineRule="auto"/>
        <w:ind w:firstLine="600"/>
        <w:jc w:val="both"/>
        <w:rPr>
          <w:sz w:val="28"/>
          <w:szCs w:val="28"/>
        </w:rPr>
      </w:pPr>
      <w:r w:rsidRPr="003A4EAB">
        <w:rPr>
          <w:color w:val="000000"/>
          <w:sz w:val="28"/>
          <w:szCs w:val="28"/>
        </w:rPr>
        <w:t>Объём около 750 лексических единиц для продуктивного использования (включая 650 лексических единиц, изученных ранее) и около 800 лексических единиц для рецептивного усвоения (включая 750 лексических единиц продуктивного минимума).</w:t>
      </w:r>
    </w:p>
    <w:p w:rsidR="009B31C4" w:rsidRPr="003A4EAB" w:rsidRDefault="009B31C4" w:rsidP="009B31C4">
      <w:pPr>
        <w:spacing w:line="264" w:lineRule="auto"/>
        <w:ind w:firstLine="600"/>
        <w:jc w:val="both"/>
        <w:rPr>
          <w:sz w:val="28"/>
          <w:szCs w:val="28"/>
        </w:rPr>
      </w:pPr>
      <w:r w:rsidRPr="003A4EAB">
        <w:rPr>
          <w:color w:val="000000"/>
          <w:sz w:val="28"/>
          <w:szCs w:val="28"/>
        </w:rPr>
        <w:t>Основные способы словообразования:</w:t>
      </w:r>
    </w:p>
    <w:p w:rsidR="009B31C4" w:rsidRPr="003A4EAB" w:rsidRDefault="009B31C4" w:rsidP="009B31C4">
      <w:pPr>
        <w:spacing w:line="264" w:lineRule="auto"/>
        <w:ind w:firstLine="600"/>
        <w:jc w:val="both"/>
        <w:rPr>
          <w:sz w:val="28"/>
          <w:szCs w:val="28"/>
        </w:rPr>
      </w:pPr>
      <w:r w:rsidRPr="003A4EAB">
        <w:rPr>
          <w:color w:val="000000"/>
          <w:sz w:val="28"/>
          <w:szCs w:val="28"/>
        </w:rPr>
        <w:t>аффиксация:</w:t>
      </w:r>
    </w:p>
    <w:p w:rsidR="009B31C4" w:rsidRPr="003A4EAB" w:rsidRDefault="009B31C4" w:rsidP="009B31C4">
      <w:pPr>
        <w:spacing w:line="264" w:lineRule="auto"/>
        <w:ind w:firstLine="600"/>
        <w:jc w:val="both"/>
        <w:rPr>
          <w:sz w:val="28"/>
          <w:szCs w:val="28"/>
        </w:rPr>
      </w:pPr>
      <w:r w:rsidRPr="003A4EAB">
        <w:rPr>
          <w:color w:val="000000"/>
          <w:sz w:val="28"/>
          <w:szCs w:val="28"/>
        </w:rPr>
        <w:t>образование имён существительных при помощи суффиксов -</w:t>
      </w:r>
      <w:proofErr w:type="spellStart"/>
      <w:r w:rsidRPr="003A4EAB">
        <w:rPr>
          <w:color w:val="000000"/>
          <w:sz w:val="28"/>
          <w:szCs w:val="28"/>
        </w:rPr>
        <w:t>keit</w:t>
      </w:r>
      <w:proofErr w:type="spellEnd"/>
      <w:r w:rsidRPr="003A4EAB">
        <w:rPr>
          <w:color w:val="000000"/>
          <w:sz w:val="28"/>
          <w:szCs w:val="28"/>
        </w:rPr>
        <w:t>, (</w:t>
      </w:r>
      <w:proofErr w:type="spellStart"/>
      <w:r w:rsidRPr="003A4EAB">
        <w:rPr>
          <w:color w:val="000000"/>
          <w:sz w:val="28"/>
          <w:szCs w:val="28"/>
        </w:rPr>
        <w:t>die</w:t>
      </w:r>
      <w:proofErr w:type="spellEnd"/>
      <w:r w:rsidRPr="003A4EAB">
        <w:rPr>
          <w:color w:val="000000"/>
          <w:sz w:val="28"/>
          <w:szCs w:val="28"/>
        </w:rPr>
        <w:t xml:space="preserve"> </w:t>
      </w:r>
      <w:proofErr w:type="spellStart"/>
      <w:r w:rsidRPr="003A4EAB">
        <w:rPr>
          <w:color w:val="000000"/>
          <w:sz w:val="28"/>
          <w:szCs w:val="28"/>
        </w:rPr>
        <w:t>Möglichkeit</w:t>
      </w:r>
      <w:proofErr w:type="spellEnd"/>
      <w:r w:rsidRPr="003A4EAB">
        <w:rPr>
          <w:color w:val="000000"/>
          <w:sz w:val="28"/>
          <w:szCs w:val="28"/>
        </w:rPr>
        <w:t>), -</w:t>
      </w:r>
      <w:proofErr w:type="spellStart"/>
      <w:r w:rsidRPr="003A4EAB">
        <w:rPr>
          <w:color w:val="000000"/>
          <w:sz w:val="28"/>
          <w:szCs w:val="28"/>
        </w:rPr>
        <w:t>heit</w:t>
      </w:r>
      <w:proofErr w:type="spellEnd"/>
      <w:r w:rsidRPr="003A4EAB">
        <w:rPr>
          <w:color w:val="000000"/>
          <w:sz w:val="28"/>
          <w:szCs w:val="28"/>
        </w:rPr>
        <w:t xml:space="preserve"> (</w:t>
      </w:r>
      <w:proofErr w:type="spellStart"/>
      <w:r w:rsidRPr="003A4EAB">
        <w:rPr>
          <w:color w:val="000000"/>
          <w:sz w:val="28"/>
          <w:szCs w:val="28"/>
        </w:rPr>
        <w:t>die</w:t>
      </w:r>
      <w:proofErr w:type="spellEnd"/>
      <w:r w:rsidRPr="003A4EAB">
        <w:rPr>
          <w:color w:val="000000"/>
          <w:sz w:val="28"/>
          <w:szCs w:val="28"/>
        </w:rPr>
        <w:t xml:space="preserve"> </w:t>
      </w:r>
      <w:proofErr w:type="spellStart"/>
      <w:r w:rsidRPr="003A4EAB">
        <w:rPr>
          <w:color w:val="000000"/>
          <w:sz w:val="28"/>
          <w:szCs w:val="28"/>
        </w:rPr>
        <w:t>Schönheit</w:t>
      </w:r>
      <w:proofErr w:type="spellEnd"/>
      <w:r w:rsidRPr="003A4EAB">
        <w:rPr>
          <w:color w:val="000000"/>
          <w:sz w:val="28"/>
          <w:szCs w:val="28"/>
        </w:rPr>
        <w:t>), -</w:t>
      </w:r>
      <w:proofErr w:type="spellStart"/>
      <w:r w:rsidRPr="003A4EAB">
        <w:rPr>
          <w:color w:val="000000"/>
          <w:sz w:val="28"/>
          <w:szCs w:val="28"/>
        </w:rPr>
        <w:t>ung</w:t>
      </w:r>
      <w:proofErr w:type="spellEnd"/>
      <w:r w:rsidRPr="003A4EAB">
        <w:rPr>
          <w:color w:val="000000"/>
          <w:sz w:val="28"/>
          <w:szCs w:val="28"/>
        </w:rPr>
        <w:t xml:space="preserve"> (</w:t>
      </w:r>
      <w:proofErr w:type="spellStart"/>
      <w:r w:rsidRPr="003A4EAB">
        <w:rPr>
          <w:color w:val="000000"/>
          <w:sz w:val="28"/>
          <w:szCs w:val="28"/>
        </w:rPr>
        <w:t>die</w:t>
      </w:r>
      <w:proofErr w:type="spellEnd"/>
      <w:r w:rsidRPr="003A4EAB">
        <w:rPr>
          <w:color w:val="000000"/>
          <w:sz w:val="28"/>
          <w:szCs w:val="28"/>
        </w:rPr>
        <w:t xml:space="preserve"> </w:t>
      </w:r>
      <w:proofErr w:type="spellStart"/>
      <w:r w:rsidRPr="003A4EAB">
        <w:rPr>
          <w:color w:val="000000"/>
          <w:sz w:val="28"/>
          <w:szCs w:val="28"/>
        </w:rPr>
        <w:t>Erzählung</w:t>
      </w:r>
      <w:proofErr w:type="spellEnd"/>
      <w:r w:rsidRPr="003A4EAB">
        <w:rPr>
          <w:color w:val="000000"/>
          <w:sz w:val="28"/>
          <w:szCs w:val="28"/>
        </w:rPr>
        <w:t>);</w:t>
      </w:r>
    </w:p>
    <w:p w:rsidR="009B31C4" w:rsidRPr="003A4EAB" w:rsidRDefault="009B31C4" w:rsidP="009B31C4">
      <w:pPr>
        <w:spacing w:line="264" w:lineRule="auto"/>
        <w:ind w:firstLine="600"/>
        <w:jc w:val="both"/>
        <w:rPr>
          <w:sz w:val="28"/>
          <w:szCs w:val="28"/>
        </w:rPr>
      </w:pPr>
      <w:r w:rsidRPr="003A4EAB">
        <w:rPr>
          <w:color w:val="000000"/>
          <w:sz w:val="28"/>
          <w:szCs w:val="28"/>
        </w:rPr>
        <w:t>образование имен прилагательных при помощи суффикса -</w:t>
      </w:r>
      <w:proofErr w:type="spellStart"/>
      <w:r w:rsidRPr="003A4EAB">
        <w:rPr>
          <w:color w:val="000000"/>
          <w:sz w:val="28"/>
          <w:szCs w:val="28"/>
        </w:rPr>
        <w:t>isch</w:t>
      </w:r>
      <w:proofErr w:type="spellEnd"/>
      <w:r w:rsidRPr="003A4EAB">
        <w:rPr>
          <w:color w:val="000000"/>
          <w:sz w:val="28"/>
          <w:szCs w:val="28"/>
        </w:rPr>
        <w:t xml:space="preserve"> (</w:t>
      </w:r>
      <w:proofErr w:type="spellStart"/>
      <w:r w:rsidRPr="003A4EAB">
        <w:rPr>
          <w:color w:val="000000"/>
          <w:sz w:val="28"/>
          <w:szCs w:val="28"/>
        </w:rPr>
        <w:t>dramatisch</w:t>
      </w:r>
      <w:proofErr w:type="spellEnd"/>
      <w:r w:rsidRPr="003A4EAB">
        <w:rPr>
          <w:color w:val="000000"/>
          <w:sz w:val="28"/>
          <w:szCs w:val="28"/>
        </w:rPr>
        <w:t>);</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образование имён прилагательных и наречий при помощи отрицательного префикса </w:t>
      </w:r>
      <w:proofErr w:type="spellStart"/>
      <w:r w:rsidRPr="003A4EAB">
        <w:rPr>
          <w:color w:val="000000"/>
          <w:sz w:val="28"/>
          <w:szCs w:val="28"/>
        </w:rPr>
        <w:t>un</w:t>
      </w:r>
      <w:proofErr w:type="spellEnd"/>
      <w:r w:rsidRPr="003A4EAB">
        <w:rPr>
          <w:color w:val="000000"/>
          <w:sz w:val="28"/>
          <w:szCs w:val="28"/>
        </w:rPr>
        <w:t>-;</w:t>
      </w:r>
    </w:p>
    <w:p w:rsidR="009B31C4" w:rsidRPr="003A4EAB" w:rsidRDefault="009B31C4" w:rsidP="009B31C4">
      <w:pPr>
        <w:spacing w:line="264" w:lineRule="auto"/>
        <w:ind w:firstLine="600"/>
        <w:jc w:val="both"/>
        <w:rPr>
          <w:sz w:val="28"/>
          <w:szCs w:val="28"/>
        </w:rPr>
      </w:pPr>
      <w:r w:rsidRPr="003A4EAB">
        <w:rPr>
          <w:color w:val="000000"/>
          <w:sz w:val="28"/>
          <w:szCs w:val="28"/>
        </w:rPr>
        <w:t>конверсия: образование имён существительных от глагола (</w:t>
      </w:r>
      <w:proofErr w:type="spellStart"/>
      <w:r w:rsidRPr="003A4EAB">
        <w:rPr>
          <w:color w:val="000000"/>
          <w:sz w:val="28"/>
          <w:szCs w:val="28"/>
        </w:rPr>
        <w:t>das</w:t>
      </w:r>
      <w:proofErr w:type="spellEnd"/>
      <w:r w:rsidRPr="003A4EAB">
        <w:rPr>
          <w:color w:val="000000"/>
          <w:sz w:val="28"/>
          <w:szCs w:val="28"/>
        </w:rPr>
        <w:t xml:space="preserve"> </w:t>
      </w:r>
      <w:proofErr w:type="spellStart"/>
      <w:r w:rsidRPr="003A4EAB">
        <w:rPr>
          <w:color w:val="000000"/>
          <w:sz w:val="28"/>
          <w:szCs w:val="28"/>
        </w:rPr>
        <w:t>Lesen</w:t>
      </w:r>
      <w:proofErr w:type="spellEnd"/>
      <w:r w:rsidRPr="003A4EAB">
        <w:rPr>
          <w:color w:val="000000"/>
          <w:sz w:val="28"/>
          <w:szCs w:val="28"/>
        </w:rPr>
        <w:t>);</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словосложение: образование сложных существительных путём </w:t>
      </w:r>
      <w:r w:rsidRPr="003A4EAB">
        <w:rPr>
          <w:color w:val="000000"/>
          <w:sz w:val="28"/>
          <w:szCs w:val="28"/>
        </w:rPr>
        <w:lastRenderedPageBreak/>
        <w:t>соединения глагола и существительного (</w:t>
      </w:r>
      <w:proofErr w:type="spellStart"/>
      <w:r w:rsidRPr="003A4EAB">
        <w:rPr>
          <w:color w:val="000000"/>
          <w:sz w:val="28"/>
          <w:szCs w:val="28"/>
        </w:rPr>
        <w:t>der</w:t>
      </w:r>
      <w:proofErr w:type="spellEnd"/>
      <w:r w:rsidRPr="003A4EAB">
        <w:rPr>
          <w:color w:val="000000"/>
          <w:sz w:val="28"/>
          <w:szCs w:val="28"/>
        </w:rPr>
        <w:t xml:space="preserve"> </w:t>
      </w:r>
      <w:proofErr w:type="spellStart"/>
      <w:r w:rsidRPr="003A4EAB">
        <w:rPr>
          <w:color w:val="000000"/>
          <w:sz w:val="28"/>
          <w:szCs w:val="28"/>
        </w:rPr>
        <w:t>Schreibtisch</w:t>
      </w:r>
      <w:proofErr w:type="spellEnd"/>
      <w:r w:rsidRPr="003A4EAB">
        <w:rPr>
          <w:color w:val="000000"/>
          <w:sz w:val="28"/>
          <w:szCs w:val="28"/>
        </w:rPr>
        <w:t>).</w:t>
      </w:r>
    </w:p>
    <w:p w:rsidR="009B31C4" w:rsidRPr="003A4EAB" w:rsidRDefault="009B31C4" w:rsidP="009B31C4">
      <w:pPr>
        <w:spacing w:line="264" w:lineRule="auto"/>
        <w:ind w:firstLine="600"/>
        <w:jc w:val="both"/>
        <w:rPr>
          <w:sz w:val="28"/>
          <w:szCs w:val="28"/>
        </w:rPr>
      </w:pPr>
      <w:r w:rsidRPr="003A4EAB">
        <w:rPr>
          <w:i/>
          <w:color w:val="000000"/>
          <w:sz w:val="28"/>
          <w:szCs w:val="28"/>
        </w:rPr>
        <w:t>Грамматическая сторона речи</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Распознавание и употребление в устной и письменной речи изученных морфологических форм и синтаксических конструкций немецкого языка. </w:t>
      </w:r>
    </w:p>
    <w:p w:rsidR="009B31C4" w:rsidRPr="003A4EAB" w:rsidRDefault="009B31C4" w:rsidP="009B31C4">
      <w:pPr>
        <w:spacing w:line="264" w:lineRule="auto"/>
        <w:ind w:firstLine="600"/>
        <w:jc w:val="both"/>
        <w:rPr>
          <w:sz w:val="28"/>
          <w:szCs w:val="28"/>
        </w:rPr>
      </w:pPr>
      <w:proofErr w:type="gramStart"/>
      <w:r w:rsidRPr="003A4EAB">
        <w:rPr>
          <w:color w:val="000000"/>
          <w:sz w:val="28"/>
          <w:szCs w:val="28"/>
        </w:rPr>
        <w:t>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и отрицательной форме).</w:t>
      </w:r>
      <w:proofErr w:type="gramEnd"/>
    </w:p>
    <w:p w:rsidR="009B31C4" w:rsidRPr="003A4EAB" w:rsidRDefault="009B31C4" w:rsidP="009B31C4">
      <w:pPr>
        <w:spacing w:line="264" w:lineRule="auto"/>
        <w:ind w:firstLine="600"/>
        <w:jc w:val="both"/>
        <w:rPr>
          <w:sz w:val="28"/>
          <w:szCs w:val="28"/>
        </w:rPr>
      </w:pPr>
      <w:r w:rsidRPr="003A4EAB">
        <w:rPr>
          <w:color w:val="000000"/>
          <w:sz w:val="28"/>
          <w:szCs w:val="28"/>
        </w:rPr>
        <w:t xml:space="preserve">Сложносочинённые предложения с союзом </w:t>
      </w:r>
      <w:proofErr w:type="spellStart"/>
      <w:r w:rsidRPr="003A4EAB">
        <w:rPr>
          <w:color w:val="000000"/>
          <w:sz w:val="28"/>
          <w:szCs w:val="28"/>
        </w:rPr>
        <w:t>denn</w:t>
      </w:r>
      <w:proofErr w:type="spellEnd"/>
      <w:r w:rsidRPr="003A4EAB">
        <w:rPr>
          <w:color w:val="000000"/>
          <w:sz w:val="28"/>
          <w:szCs w:val="28"/>
        </w:rPr>
        <w:t>.</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Глаголы в видовременных формах действительного залога в изъявительном наклонении в </w:t>
      </w:r>
      <w:proofErr w:type="spellStart"/>
      <w:r w:rsidRPr="003A4EAB">
        <w:rPr>
          <w:color w:val="000000"/>
          <w:sz w:val="28"/>
          <w:szCs w:val="28"/>
        </w:rPr>
        <w:t>Präteritum</w:t>
      </w:r>
      <w:proofErr w:type="spellEnd"/>
      <w:r w:rsidRPr="003A4EAB">
        <w:rPr>
          <w:color w:val="000000"/>
          <w:sz w:val="28"/>
          <w:szCs w:val="28"/>
        </w:rPr>
        <w:t>.</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Глаголы с отделяемыми и неотделяемыми приставками. Глаголы с возвратным местоимением </w:t>
      </w:r>
      <w:proofErr w:type="spellStart"/>
      <w:r w:rsidRPr="003A4EAB">
        <w:rPr>
          <w:color w:val="000000"/>
          <w:sz w:val="28"/>
          <w:szCs w:val="28"/>
        </w:rPr>
        <w:t>sich</w:t>
      </w:r>
      <w:proofErr w:type="spellEnd"/>
      <w:r w:rsidRPr="003A4EAB">
        <w:rPr>
          <w:color w:val="000000"/>
          <w:sz w:val="28"/>
          <w:szCs w:val="28"/>
        </w:rPr>
        <w:t>.</w:t>
      </w:r>
    </w:p>
    <w:p w:rsidR="009B31C4" w:rsidRPr="009B31C4" w:rsidRDefault="009B31C4" w:rsidP="009B31C4">
      <w:pPr>
        <w:spacing w:line="264" w:lineRule="auto"/>
        <w:ind w:firstLine="600"/>
        <w:jc w:val="both"/>
        <w:rPr>
          <w:sz w:val="28"/>
          <w:szCs w:val="28"/>
          <w:lang w:val="en-US"/>
        </w:rPr>
      </w:pPr>
      <w:r w:rsidRPr="003A4EAB">
        <w:rPr>
          <w:color w:val="000000"/>
          <w:sz w:val="28"/>
          <w:szCs w:val="28"/>
        </w:rPr>
        <w:t>Глаголы</w:t>
      </w:r>
      <w:r w:rsidRPr="009B31C4">
        <w:rPr>
          <w:color w:val="000000"/>
          <w:sz w:val="28"/>
          <w:szCs w:val="28"/>
          <w:lang w:val="en-US"/>
        </w:rPr>
        <w:t xml:space="preserve"> </w:t>
      </w:r>
      <w:proofErr w:type="spellStart"/>
      <w:r w:rsidRPr="009B31C4">
        <w:rPr>
          <w:color w:val="000000"/>
          <w:sz w:val="28"/>
          <w:szCs w:val="28"/>
          <w:lang w:val="en-US"/>
        </w:rPr>
        <w:t>sitzen</w:t>
      </w:r>
      <w:proofErr w:type="spellEnd"/>
      <w:r w:rsidRPr="009B31C4">
        <w:rPr>
          <w:color w:val="000000"/>
          <w:sz w:val="28"/>
          <w:szCs w:val="28"/>
          <w:lang w:val="en-US"/>
        </w:rPr>
        <w:t xml:space="preserve"> – </w:t>
      </w:r>
      <w:proofErr w:type="spellStart"/>
      <w:r w:rsidRPr="009B31C4">
        <w:rPr>
          <w:color w:val="000000"/>
          <w:sz w:val="28"/>
          <w:szCs w:val="28"/>
          <w:lang w:val="en-US"/>
        </w:rPr>
        <w:t>setzen</w:t>
      </w:r>
      <w:proofErr w:type="spellEnd"/>
      <w:r w:rsidRPr="009B31C4">
        <w:rPr>
          <w:color w:val="000000"/>
          <w:sz w:val="28"/>
          <w:szCs w:val="28"/>
          <w:lang w:val="en-US"/>
        </w:rPr>
        <w:t xml:space="preserve">, </w:t>
      </w:r>
      <w:proofErr w:type="spellStart"/>
      <w:r w:rsidRPr="009B31C4">
        <w:rPr>
          <w:color w:val="000000"/>
          <w:sz w:val="28"/>
          <w:szCs w:val="28"/>
          <w:lang w:val="en-US"/>
        </w:rPr>
        <w:t>liegen</w:t>
      </w:r>
      <w:proofErr w:type="spellEnd"/>
      <w:r w:rsidRPr="009B31C4">
        <w:rPr>
          <w:color w:val="000000"/>
          <w:sz w:val="28"/>
          <w:szCs w:val="28"/>
          <w:lang w:val="en-US"/>
        </w:rPr>
        <w:t xml:space="preserve"> – </w:t>
      </w:r>
      <w:proofErr w:type="spellStart"/>
      <w:r w:rsidRPr="009B31C4">
        <w:rPr>
          <w:color w:val="000000"/>
          <w:sz w:val="28"/>
          <w:szCs w:val="28"/>
          <w:lang w:val="en-US"/>
        </w:rPr>
        <w:t>legen</w:t>
      </w:r>
      <w:proofErr w:type="spellEnd"/>
      <w:r w:rsidRPr="009B31C4">
        <w:rPr>
          <w:color w:val="000000"/>
          <w:sz w:val="28"/>
          <w:szCs w:val="28"/>
          <w:lang w:val="en-US"/>
        </w:rPr>
        <w:t xml:space="preserve">, </w:t>
      </w:r>
      <w:proofErr w:type="spellStart"/>
      <w:r w:rsidRPr="009B31C4">
        <w:rPr>
          <w:color w:val="000000"/>
          <w:sz w:val="28"/>
          <w:szCs w:val="28"/>
          <w:lang w:val="en-US"/>
        </w:rPr>
        <w:t>stehen</w:t>
      </w:r>
      <w:proofErr w:type="spellEnd"/>
      <w:r w:rsidRPr="009B31C4">
        <w:rPr>
          <w:color w:val="000000"/>
          <w:sz w:val="28"/>
          <w:szCs w:val="28"/>
          <w:lang w:val="en-US"/>
        </w:rPr>
        <w:t xml:space="preserve"> – </w:t>
      </w:r>
      <w:proofErr w:type="spellStart"/>
      <w:r w:rsidRPr="009B31C4">
        <w:rPr>
          <w:color w:val="000000"/>
          <w:sz w:val="28"/>
          <w:szCs w:val="28"/>
          <w:lang w:val="en-US"/>
        </w:rPr>
        <w:t>stellen</w:t>
      </w:r>
      <w:proofErr w:type="spellEnd"/>
      <w:r w:rsidRPr="009B31C4">
        <w:rPr>
          <w:color w:val="000000"/>
          <w:sz w:val="28"/>
          <w:szCs w:val="28"/>
          <w:lang w:val="en-US"/>
        </w:rPr>
        <w:t xml:space="preserve">, </w:t>
      </w:r>
      <w:proofErr w:type="spellStart"/>
      <w:r w:rsidRPr="009B31C4">
        <w:rPr>
          <w:color w:val="000000"/>
          <w:sz w:val="28"/>
          <w:szCs w:val="28"/>
          <w:lang w:val="en-US"/>
        </w:rPr>
        <w:t>hängen</w:t>
      </w:r>
      <w:proofErr w:type="spellEnd"/>
      <w:r w:rsidRPr="009B31C4">
        <w:rPr>
          <w:color w:val="000000"/>
          <w:sz w:val="28"/>
          <w:szCs w:val="28"/>
          <w:lang w:val="en-US"/>
        </w:rPr>
        <w:t>.</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Модальный глагол </w:t>
      </w:r>
      <w:proofErr w:type="spellStart"/>
      <w:r w:rsidRPr="003A4EAB">
        <w:rPr>
          <w:color w:val="000000"/>
          <w:sz w:val="28"/>
          <w:szCs w:val="28"/>
        </w:rPr>
        <w:t>sollen</w:t>
      </w:r>
      <w:proofErr w:type="spellEnd"/>
      <w:r w:rsidRPr="003A4EAB">
        <w:rPr>
          <w:color w:val="000000"/>
          <w:sz w:val="28"/>
          <w:szCs w:val="28"/>
        </w:rPr>
        <w:t xml:space="preserve"> (в </w:t>
      </w:r>
      <w:proofErr w:type="spellStart"/>
      <w:r w:rsidRPr="003A4EAB">
        <w:rPr>
          <w:color w:val="000000"/>
          <w:sz w:val="28"/>
          <w:szCs w:val="28"/>
        </w:rPr>
        <w:t>Präsens</w:t>
      </w:r>
      <w:proofErr w:type="spellEnd"/>
      <w:r w:rsidRPr="003A4EAB">
        <w:rPr>
          <w:color w:val="000000"/>
          <w:sz w:val="28"/>
          <w:szCs w:val="28"/>
        </w:rPr>
        <w:t>).</w:t>
      </w:r>
    </w:p>
    <w:p w:rsidR="009B31C4" w:rsidRPr="003A4EAB" w:rsidRDefault="009B31C4" w:rsidP="009B31C4">
      <w:pPr>
        <w:spacing w:line="264" w:lineRule="auto"/>
        <w:ind w:firstLine="600"/>
        <w:jc w:val="both"/>
        <w:rPr>
          <w:sz w:val="28"/>
          <w:szCs w:val="28"/>
        </w:rPr>
      </w:pPr>
      <w:r w:rsidRPr="003A4EAB">
        <w:rPr>
          <w:color w:val="000000"/>
          <w:sz w:val="28"/>
          <w:szCs w:val="28"/>
        </w:rPr>
        <w:t>Склонение имён существительных в единственном и множественном числе в родительном падеже.</w:t>
      </w:r>
    </w:p>
    <w:p w:rsidR="009B31C4" w:rsidRPr="003A4EAB" w:rsidRDefault="009B31C4" w:rsidP="009B31C4">
      <w:pPr>
        <w:spacing w:line="264" w:lineRule="auto"/>
        <w:ind w:firstLine="600"/>
        <w:jc w:val="both"/>
        <w:rPr>
          <w:sz w:val="28"/>
          <w:szCs w:val="28"/>
        </w:rPr>
      </w:pPr>
      <w:r w:rsidRPr="003A4EAB">
        <w:rPr>
          <w:color w:val="000000"/>
          <w:sz w:val="28"/>
          <w:szCs w:val="28"/>
        </w:rPr>
        <w:t>Личные местоимения в винительном и дательном падежах (в некоторых речевых образцах).</w:t>
      </w:r>
    </w:p>
    <w:p w:rsidR="009B31C4" w:rsidRPr="003A4EAB" w:rsidRDefault="009B31C4" w:rsidP="009B31C4">
      <w:pPr>
        <w:spacing w:line="264" w:lineRule="auto"/>
        <w:ind w:firstLine="600"/>
        <w:jc w:val="both"/>
        <w:rPr>
          <w:sz w:val="28"/>
          <w:szCs w:val="28"/>
        </w:rPr>
      </w:pPr>
      <w:r w:rsidRPr="003A4EAB">
        <w:rPr>
          <w:color w:val="000000"/>
          <w:sz w:val="28"/>
          <w:szCs w:val="28"/>
        </w:rPr>
        <w:t>Вопросительное местоимение (</w:t>
      </w:r>
      <w:proofErr w:type="spellStart"/>
      <w:r w:rsidRPr="003A4EAB">
        <w:rPr>
          <w:color w:val="000000"/>
          <w:sz w:val="28"/>
          <w:szCs w:val="28"/>
        </w:rPr>
        <w:t>welch</w:t>
      </w:r>
      <w:proofErr w:type="spellEnd"/>
      <w:r w:rsidRPr="003A4EAB">
        <w:rPr>
          <w:color w:val="000000"/>
          <w:sz w:val="28"/>
          <w:szCs w:val="28"/>
        </w:rPr>
        <w:t>-).</w:t>
      </w:r>
    </w:p>
    <w:p w:rsidR="009B31C4" w:rsidRPr="003A4EAB" w:rsidRDefault="009B31C4" w:rsidP="009B31C4">
      <w:pPr>
        <w:spacing w:line="264" w:lineRule="auto"/>
        <w:ind w:firstLine="600"/>
        <w:jc w:val="both"/>
        <w:rPr>
          <w:sz w:val="28"/>
          <w:szCs w:val="28"/>
        </w:rPr>
      </w:pPr>
      <w:r w:rsidRPr="003A4EAB">
        <w:rPr>
          <w:color w:val="000000"/>
          <w:sz w:val="28"/>
          <w:szCs w:val="28"/>
        </w:rPr>
        <w:t>Числительные для обозначения дат и больших чисел (100–1000).</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Предлоги, требующие дательного падежа при ответе на вопрос </w:t>
      </w:r>
      <w:proofErr w:type="spellStart"/>
      <w:r w:rsidRPr="003A4EAB">
        <w:rPr>
          <w:color w:val="000000"/>
          <w:sz w:val="28"/>
          <w:szCs w:val="28"/>
        </w:rPr>
        <w:t>Wo</w:t>
      </w:r>
      <w:proofErr w:type="spellEnd"/>
      <w:r w:rsidRPr="003A4EAB">
        <w:rPr>
          <w:color w:val="000000"/>
          <w:sz w:val="28"/>
          <w:szCs w:val="28"/>
        </w:rPr>
        <w:t xml:space="preserve">? и винительного при ответе на вопрос </w:t>
      </w:r>
      <w:proofErr w:type="spellStart"/>
      <w:r w:rsidRPr="003A4EAB">
        <w:rPr>
          <w:color w:val="000000"/>
          <w:sz w:val="28"/>
          <w:szCs w:val="28"/>
        </w:rPr>
        <w:t>Wohin</w:t>
      </w:r>
      <w:proofErr w:type="spellEnd"/>
      <w:r w:rsidRPr="003A4EAB">
        <w:rPr>
          <w:color w:val="000000"/>
          <w:sz w:val="28"/>
          <w:szCs w:val="28"/>
        </w:rPr>
        <w:t>?</w:t>
      </w:r>
    </w:p>
    <w:p w:rsidR="009B31C4" w:rsidRPr="003A4EAB" w:rsidRDefault="009B31C4" w:rsidP="009B31C4">
      <w:pPr>
        <w:spacing w:line="264" w:lineRule="auto"/>
        <w:ind w:firstLine="600"/>
        <w:jc w:val="both"/>
        <w:rPr>
          <w:sz w:val="28"/>
          <w:szCs w:val="28"/>
        </w:rPr>
      </w:pPr>
      <w:proofErr w:type="spellStart"/>
      <w:r w:rsidRPr="003A4EAB">
        <w:rPr>
          <w:b/>
          <w:color w:val="000000"/>
          <w:sz w:val="28"/>
          <w:szCs w:val="28"/>
        </w:rPr>
        <w:t>Социокультурные</w:t>
      </w:r>
      <w:proofErr w:type="spellEnd"/>
      <w:r w:rsidRPr="003A4EAB">
        <w:rPr>
          <w:b/>
          <w:color w:val="000000"/>
          <w:sz w:val="28"/>
          <w:szCs w:val="28"/>
        </w:rPr>
        <w:t xml:space="preserve"> знания и умения</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Знание и использование отдельных </w:t>
      </w:r>
      <w:proofErr w:type="spellStart"/>
      <w:r w:rsidRPr="003A4EAB">
        <w:rPr>
          <w:color w:val="000000"/>
          <w:sz w:val="28"/>
          <w:szCs w:val="28"/>
        </w:rPr>
        <w:t>социокультурных</w:t>
      </w:r>
      <w:proofErr w:type="spellEnd"/>
      <w:r w:rsidRPr="003A4EAB">
        <w:rPr>
          <w:color w:val="000000"/>
          <w:sz w:val="28"/>
          <w:szCs w:val="28"/>
        </w:rPr>
        <w:t xml:space="preserve"> элементов речевого поведенческого этикета в стране (странах) изучаемого языка в рамках тематического содержания речи (в ситуациях общения, в том числе «Дома», «В магазине»).</w:t>
      </w:r>
    </w:p>
    <w:p w:rsidR="009B31C4" w:rsidRPr="003A4EAB" w:rsidRDefault="009B31C4" w:rsidP="009B31C4">
      <w:pPr>
        <w:spacing w:line="264" w:lineRule="auto"/>
        <w:ind w:firstLine="600"/>
        <w:jc w:val="both"/>
        <w:rPr>
          <w:sz w:val="28"/>
          <w:szCs w:val="28"/>
        </w:rPr>
      </w:pPr>
      <w:r w:rsidRPr="003A4EAB">
        <w:rPr>
          <w:color w:val="000000"/>
          <w:sz w:val="28"/>
          <w:szCs w:val="28"/>
        </w:rPr>
        <w:t>Знание и использование в устной и письменной речи наиболее употребительной тематической фоновой лексики в рамках тематического содержания (некоторые национальные праздники, традиции в питании и проведении досуга, этикетные особенности посещения гостей).</w:t>
      </w:r>
    </w:p>
    <w:p w:rsidR="009B31C4" w:rsidRPr="003A4EAB" w:rsidRDefault="009B31C4" w:rsidP="009B31C4">
      <w:pPr>
        <w:spacing w:line="264" w:lineRule="auto"/>
        <w:ind w:firstLine="600"/>
        <w:jc w:val="both"/>
        <w:rPr>
          <w:sz w:val="28"/>
          <w:szCs w:val="28"/>
        </w:rPr>
      </w:pPr>
      <w:proofErr w:type="gramStart"/>
      <w:r w:rsidRPr="003A4EAB">
        <w:rPr>
          <w:color w:val="000000"/>
          <w:sz w:val="28"/>
          <w:szCs w:val="28"/>
        </w:rPr>
        <w:t xml:space="preserve">Знание </w:t>
      </w:r>
      <w:proofErr w:type="spellStart"/>
      <w:r w:rsidRPr="003A4EAB">
        <w:rPr>
          <w:color w:val="000000"/>
          <w:sz w:val="28"/>
          <w:szCs w:val="28"/>
        </w:rPr>
        <w:t>социокультурного</w:t>
      </w:r>
      <w:proofErr w:type="spellEnd"/>
      <w:r w:rsidRPr="003A4EAB">
        <w:rPr>
          <w:color w:val="000000"/>
          <w:sz w:val="28"/>
          <w:szCs w:val="28"/>
        </w:rPr>
        <w:t xml:space="preserve"> портрета родной страны и страны (стран) изучаемого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детской поэзии и прозы на немецком языке.</w:t>
      </w:r>
      <w:proofErr w:type="gramEnd"/>
    </w:p>
    <w:p w:rsidR="009B31C4" w:rsidRPr="003A4EAB" w:rsidRDefault="009B31C4" w:rsidP="009B31C4">
      <w:pPr>
        <w:spacing w:line="264" w:lineRule="auto"/>
        <w:ind w:firstLine="600"/>
        <w:jc w:val="both"/>
        <w:rPr>
          <w:sz w:val="28"/>
          <w:szCs w:val="28"/>
        </w:rPr>
      </w:pPr>
      <w:r w:rsidRPr="003A4EAB">
        <w:rPr>
          <w:color w:val="000000"/>
          <w:sz w:val="28"/>
          <w:szCs w:val="28"/>
        </w:rPr>
        <w:lastRenderedPageBreak/>
        <w:t>Развитие умений:</w:t>
      </w:r>
    </w:p>
    <w:p w:rsidR="009B31C4" w:rsidRPr="003A4EAB" w:rsidRDefault="009B31C4" w:rsidP="009B31C4">
      <w:pPr>
        <w:spacing w:line="264" w:lineRule="auto"/>
        <w:ind w:firstLine="600"/>
        <w:jc w:val="both"/>
        <w:rPr>
          <w:sz w:val="28"/>
          <w:szCs w:val="28"/>
        </w:rPr>
      </w:pPr>
      <w:r w:rsidRPr="003A4EAB">
        <w:rPr>
          <w:color w:val="000000"/>
          <w:sz w:val="28"/>
          <w:szCs w:val="28"/>
        </w:rPr>
        <w:t>писать своё имя и фамилию, а также имена и фамилии своих родственников и друзей на немецком языке;</w:t>
      </w:r>
    </w:p>
    <w:p w:rsidR="009B31C4" w:rsidRPr="003A4EAB" w:rsidRDefault="009B31C4" w:rsidP="009B31C4">
      <w:pPr>
        <w:spacing w:line="264" w:lineRule="auto"/>
        <w:ind w:firstLine="600"/>
        <w:jc w:val="both"/>
        <w:rPr>
          <w:sz w:val="28"/>
          <w:szCs w:val="28"/>
        </w:rPr>
      </w:pPr>
      <w:r w:rsidRPr="003A4EAB">
        <w:rPr>
          <w:color w:val="000000"/>
          <w:sz w:val="28"/>
          <w:szCs w:val="28"/>
        </w:rPr>
        <w:t>правильно оформлять свой адрес на немецком языке (в анкете, формуляре);</w:t>
      </w:r>
    </w:p>
    <w:p w:rsidR="009B31C4" w:rsidRPr="003A4EAB" w:rsidRDefault="009B31C4" w:rsidP="009B31C4">
      <w:pPr>
        <w:spacing w:line="264" w:lineRule="auto"/>
        <w:ind w:firstLine="600"/>
        <w:jc w:val="both"/>
        <w:rPr>
          <w:sz w:val="28"/>
          <w:szCs w:val="28"/>
        </w:rPr>
      </w:pPr>
      <w:r w:rsidRPr="003A4EAB">
        <w:rPr>
          <w:color w:val="000000"/>
          <w:sz w:val="28"/>
          <w:szCs w:val="28"/>
        </w:rPr>
        <w:t>кратко представлять Россию и страну (страны) изучаемого языка;</w:t>
      </w:r>
    </w:p>
    <w:p w:rsidR="009B31C4" w:rsidRPr="003A4EAB" w:rsidRDefault="009B31C4" w:rsidP="009B31C4">
      <w:pPr>
        <w:spacing w:line="264" w:lineRule="auto"/>
        <w:ind w:firstLine="600"/>
        <w:jc w:val="both"/>
        <w:rPr>
          <w:sz w:val="28"/>
          <w:szCs w:val="28"/>
        </w:rPr>
      </w:pPr>
      <w:r w:rsidRPr="003A4EAB">
        <w:rPr>
          <w:color w:val="000000"/>
          <w:sz w:val="28"/>
          <w:szCs w:val="28"/>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rsidR="009B31C4" w:rsidRPr="003A4EAB" w:rsidRDefault="009B31C4" w:rsidP="009B31C4">
      <w:pPr>
        <w:spacing w:line="264" w:lineRule="auto"/>
        <w:ind w:firstLine="600"/>
        <w:jc w:val="both"/>
        <w:rPr>
          <w:sz w:val="28"/>
          <w:szCs w:val="28"/>
        </w:rPr>
      </w:pPr>
      <w:r w:rsidRPr="003A4EAB">
        <w:rPr>
          <w:color w:val="000000"/>
          <w:sz w:val="28"/>
          <w:szCs w:val="28"/>
        </w:rPr>
        <w:t>кратко рассказывать о выдающихся людях родной страны и страны (стран) изучаемого языка (учёных, писателях, поэтах).</w:t>
      </w:r>
    </w:p>
    <w:p w:rsidR="009B31C4" w:rsidRPr="003A4EAB" w:rsidRDefault="009B31C4" w:rsidP="009B31C4">
      <w:pPr>
        <w:spacing w:line="264" w:lineRule="auto"/>
        <w:ind w:firstLine="600"/>
        <w:jc w:val="both"/>
        <w:rPr>
          <w:sz w:val="28"/>
          <w:szCs w:val="28"/>
        </w:rPr>
      </w:pPr>
      <w:r w:rsidRPr="003A4EAB">
        <w:rPr>
          <w:b/>
          <w:color w:val="000000"/>
          <w:sz w:val="28"/>
          <w:szCs w:val="28"/>
        </w:rPr>
        <w:t>Компенсаторные умения</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Использование при чтении и </w:t>
      </w:r>
      <w:proofErr w:type="spellStart"/>
      <w:r w:rsidRPr="003A4EAB">
        <w:rPr>
          <w:color w:val="000000"/>
          <w:sz w:val="28"/>
          <w:szCs w:val="28"/>
        </w:rPr>
        <w:t>аудировании</w:t>
      </w:r>
      <w:proofErr w:type="spellEnd"/>
      <w:r w:rsidRPr="003A4EAB">
        <w:rPr>
          <w:color w:val="000000"/>
          <w:sz w:val="28"/>
          <w:szCs w:val="28"/>
        </w:rPr>
        <w:t xml:space="preserve"> языковой догадки, в том числе контекстуальной.</w:t>
      </w:r>
    </w:p>
    <w:p w:rsidR="009B31C4" w:rsidRPr="003A4EAB" w:rsidRDefault="009B31C4" w:rsidP="009B31C4">
      <w:pPr>
        <w:spacing w:line="264" w:lineRule="auto"/>
        <w:ind w:firstLine="600"/>
        <w:jc w:val="both"/>
        <w:rPr>
          <w:sz w:val="28"/>
          <w:szCs w:val="28"/>
        </w:rPr>
      </w:pPr>
      <w:r w:rsidRPr="003A4EAB">
        <w:rPr>
          <w:color w:val="000000"/>
          <w:sz w:val="28"/>
          <w:szCs w:val="28"/>
        </w:rPr>
        <w:t>Использование при формулировании собственных высказываний, ключевых слов, плана.</w:t>
      </w:r>
    </w:p>
    <w:p w:rsidR="009B31C4" w:rsidRPr="003A4EAB" w:rsidRDefault="009B31C4" w:rsidP="009B31C4">
      <w:pPr>
        <w:spacing w:line="264" w:lineRule="auto"/>
        <w:ind w:firstLine="600"/>
        <w:jc w:val="both"/>
        <w:rPr>
          <w:sz w:val="28"/>
          <w:szCs w:val="28"/>
        </w:rPr>
      </w:pPr>
      <w:r w:rsidRPr="003A4EAB">
        <w:rPr>
          <w:color w:val="000000"/>
          <w:sz w:val="28"/>
          <w:szCs w:val="28"/>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9B31C4" w:rsidRPr="003A4EAB" w:rsidRDefault="009B31C4" w:rsidP="009B31C4">
      <w:pPr>
        <w:spacing w:line="264" w:lineRule="auto"/>
        <w:ind w:firstLine="600"/>
        <w:jc w:val="both"/>
        <w:rPr>
          <w:sz w:val="28"/>
          <w:szCs w:val="28"/>
        </w:rPr>
      </w:pPr>
      <w:r w:rsidRPr="003A4EAB">
        <w:rPr>
          <w:color w:val="000000"/>
          <w:sz w:val="28"/>
          <w:szCs w:val="28"/>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9B31C4" w:rsidRPr="003A4EAB" w:rsidRDefault="009B31C4" w:rsidP="009B31C4">
      <w:pPr>
        <w:rPr>
          <w:sz w:val="28"/>
          <w:szCs w:val="28"/>
        </w:rPr>
        <w:sectPr w:rsidR="009B31C4" w:rsidRPr="003A4EAB">
          <w:pgSz w:w="11906" w:h="16383"/>
          <w:pgMar w:top="1134" w:right="850" w:bottom="1134" w:left="1701" w:header="720" w:footer="720" w:gutter="0"/>
          <w:cols w:space="720"/>
        </w:sectPr>
      </w:pPr>
    </w:p>
    <w:p w:rsidR="009B31C4" w:rsidRPr="003A4EAB" w:rsidRDefault="009B31C4" w:rsidP="009B31C4">
      <w:pPr>
        <w:spacing w:line="264" w:lineRule="auto"/>
        <w:ind w:left="120"/>
        <w:jc w:val="both"/>
        <w:rPr>
          <w:sz w:val="28"/>
          <w:szCs w:val="28"/>
        </w:rPr>
      </w:pPr>
      <w:bookmarkStart w:id="2" w:name="block-12869087"/>
      <w:bookmarkEnd w:id="2"/>
      <w:r w:rsidRPr="003A4EAB">
        <w:rPr>
          <w:b/>
          <w:color w:val="000000"/>
          <w:sz w:val="28"/>
          <w:szCs w:val="28"/>
        </w:rPr>
        <w:lastRenderedPageBreak/>
        <w:t xml:space="preserve">ПЛАНИРУЕМЫЕ РЕЗУЛЬТАТЫ ОСВОЕНИЯ ПРОГРАММЫ ПО ИНОСТРАННОМУ (НЕМЕЦКОМУ) ЯЗЫКУ </w:t>
      </w:r>
    </w:p>
    <w:p w:rsidR="009B31C4" w:rsidRPr="003A4EAB" w:rsidRDefault="009B31C4" w:rsidP="009B31C4">
      <w:pPr>
        <w:spacing w:line="264" w:lineRule="auto"/>
        <w:ind w:left="120"/>
        <w:jc w:val="both"/>
        <w:rPr>
          <w:sz w:val="28"/>
          <w:szCs w:val="28"/>
        </w:rPr>
      </w:pPr>
    </w:p>
    <w:p w:rsidR="009B31C4" w:rsidRPr="003A4EAB" w:rsidRDefault="009B31C4" w:rsidP="009B31C4">
      <w:pPr>
        <w:spacing w:line="264" w:lineRule="auto"/>
        <w:ind w:left="120"/>
        <w:jc w:val="both"/>
        <w:rPr>
          <w:sz w:val="28"/>
          <w:szCs w:val="28"/>
        </w:rPr>
      </w:pPr>
      <w:r w:rsidRPr="003A4EAB">
        <w:rPr>
          <w:b/>
          <w:color w:val="000000"/>
          <w:sz w:val="28"/>
          <w:szCs w:val="28"/>
        </w:rPr>
        <w:t>ЛИЧНОСТНЫЕ РЕЗУЛЬТАТЫ</w:t>
      </w:r>
    </w:p>
    <w:p w:rsidR="009B31C4" w:rsidRPr="003A4EAB" w:rsidRDefault="009B31C4" w:rsidP="009B31C4">
      <w:pPr>
        <w:spacing w:line="264" w:lineRule="auto"/>
        <w:ind w:left="120"/>
        <w:jc w:val="both"/>
        <w:rPr>
          <w:sz w:val="28"/>
          <w:szCs w:val="28"/>
        </w:rPr>
      </w:pPr>
    </w:p>
    <w:p w:rsidR="009B31C4" w:rsidRPr="003A4EAB" w:rsidRDefault="009B31C4" w:rsidP="009B31C4">
      <w:pPr>
        <w:spacing w:line="264" w:lineRule="auto"/>
        <w:ind w:firstLine="600"/>
        <w:jc w:val="both"/>
        <w:rPr>
          <w:sz w:val="28"/>
          <w:szCs w:val="28"/>
        </w:rPr>
      </w:pPr>
      <w:r w:rsidRPr="003A4EAB">
        <w:rPr>
          <w:color w:val="000000"/>
          <w:sz w:val="28"/>
          <w:szCs w:val="28"/>
        </w:rPr>
        <w:t xml:space="preserve">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w:t>
      </w:r>
      <w:proofErr w:type="spellStart"/>
      <w:r w:rsidRPr="003A4EAB">
        <w:rPr>
          <w:color w:val="000000"/>
          <w:sz w:val="28"/>
          <w:szCs w:val="28"/>
        </w:rPr>
        <w:t>социокультурными</w:t>
      </w:r>
      <w:proofErr w:type="spellEnd"/>
      <w:r w:rsidRPr="003A4EAB">
        <w:rPr>
          <w:color w:val="000000"/>
          <w:sz w:val="28"/>
          <w:szCs w:val="28"/>
        </w:rPr>
        <w:t xml:space="preserve">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9B31C4" w:rsidRPr="003A4EAB" w:rsidRDefault="009B31C4" w:rsidP="009B31C4">
      <w:pPr>
        <w:spacing w:line="264" w:lineRule="auto"/>
        <w:ind w:firstLine="600"/>
        <w:jc w:val="both"/>
        <w:rPr>
          <w:sz w:val="28"/>
          <w:szCs w:val="28"/>
        </w:rPr>
      </w:pPr>
      <w:r w:rsidRPr="003A4EAB">
        <w:rPr>
          <w:color w:val="000000"/>
          <w:sz w:val="28"/>
          <w:szCs w:val="28"/>
        </w:rPr>
        <w:t>Личностные результаты освоения программы 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rsidR="009B31C4" w:rsidRPr="003A4EAB" w:rsidRDefault="009B31C4" w:rsidP="009B31C4">
      <w:pPr>
        <w:spacing w:line="264" w:lineRule="auto"/>
        <w:ind w:firstLine="600"/>
        <w:jc w:val="both"/>
        <w:rPr>
          <w:sz w:val="28"/>
          <w:szCs w:val="28"/>
        </w:rPr>
      </w:pPr>
      <w:r w:rsidRPr="003A4EAB">
        <w:rPr>
          <w:b/>
          <w:color w:val="000000"/>
          <w:sz w:val="28"/>
          <w:szCs w:val="28"/>
        </w:rPr>
        <w:t>1) гражданского воспитания:</w:t>
      </w:r>
    </w:p>
    <w:p w:rsidR="009B31C4" w:rsidRPr="003A4EAB" w:rsidRDefault="009B31C4" w:rsidP="009B31C4">
      <w:pPr>
        <w:spacing w:line="264" w:lineRule="auto"/>
        <w:ind w:firstLine="600"/>
        <w:jc w:val="both"/>
        <w:rPr>
          <w:sz w:val="28"/>
          <w:szCs w:val="28"/>
        </w:rPr>
      </w:pPr>
      <w:r w:rsidRPr="003A4EAB">
        <w:rPr>
          <w:color w:val="000000"/>
          <w:sz w:val="28"/>
          <w:szCs w:val="28"/>
        </w:rPr>
        <w:t>готовность к выполнению обязанностей гражданина и реализации его прав, уважение прав, свобод и законных интересов других людей;</w:t>
      </w:r>
    </w:p>
    <w:p w:rsidR="009B31C4" w:rsidRPr="003A4EAB" w:rsidRDefault="009B31C4" w:rsidP="009B31C4">
      <w:pPr>
        <w:spacing w:line="264" w:lineRule="auto"/>
        <w:ind w:firstLine="600"/>
        <w:jc w:val="both"/>
        <w:rPr>
          <w:sz w:val="28"/>
          <w:szCs w:val="28"/>
        </w:rPr>
      </w:pPr>
      <w:r w:rsidRPr="003A4EAB">
        <w:rPr>
          <w:color w:val="000000"/>
          <w:sz w:val="28"/>
          <w:szCs w:val="28"/>
        </w:rPr>
        <w:t>активное участие в жизни семьи, организации, местного сообщества, родного края, страны;</w:t>
      </w:r>
    </w:p>
    <w:p w:rsidR="009B31C4" w:rsidRPr="003A4EAB" w:rsidRDefault="009B31C4" w:rsidP="009B31C4">
      <w:pPr>
        <w:spacing w:line="264" w:lineRule="auto"/>
        <w:ind w:firstLine="600"/>
        <w:jc w:val="both"/>
        <w:rPr>
          <w:sz w:val="28"/>
          <w:szCs w:val="28"/>
        </w:rPr>
      </w:pPr>
      <w:r w:rsidRPr="003A4EAB">
        <w:rPr>
          <w:color w:val="000000"/>
          <w:sz w:val="28"/>
          <w:szCs w:val="28"/>
        </w:rPr>
        <w:t>неприятие любых форм экстремизма, дискриминации, понимание роли различных социальных институтов в жизни человека;</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представление об основных правах, свободах и обязанностях гражданина, социальных нормах и правилах межличностных отношений в поликультурном и </w:t>
      </w:r>
      <w:proofErr w:type="spellStart"/>
      <w:r w:rsidRPr="003A4EAB">
        <w:rPr>
          <w:color w:val="000000"/>
          <w:sz w:val="28"/>
          <w:szCs w:val="28"/>
        </w:rPr>
        <w:t>многоконфессиональном</w:t>
      </w:r>
      <w:proofErr w:type="spellEnd"/>
      <w:r w:rsidRPr="003A4EAB">
        <w:rPr>
          <w:color w:val="000000"/>
          <w:sz w:val="28"/>
          <w:szCs w:val="28"/>
        </w:rPr>
        <w:t xml:space="preserve"> обществе;</w:t>
      </w:r>
    </w:p>
    <w:p w:rsidR="009B31C4" w:rsidRPr="003A4EAB" w:rsidRDefault="009B31C4" w:rsidP="009B31C4">
      <w:pPr>
        <w:spacing w:line="264" w:lineRule="auto"/>
        <w:ind w:firstLine="600"/>
        <w:jc w:val="both"/>
        <w:rPr>
          <w:sz w:val="28"/>
          <w:szCs w:val="28"/>
        </w:rPr>
      </w:pPr>
      <w:r w:rsidRPr="003A4EAB">
        <w:rPr>
          <w:color w:val="000000"/>
          <w:sz w:val="28"/>
          <w:szCs w:val="28"/>
        </w:rPr>
        <w:t>представление о способах противодействия коррупции, 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 (</w:t>
      </w:r>
      <w:proofErr w:type="spellStart"/>
      <w:r w:rsidRPr="003A4EAB">
        <w:rPr>
          <w:color w:val="000000"/>
          <w:sz w:val="28"/>
          <w:szCs w:val="28"/>
        </w:rPr>
        <w:t>волонтёрство</w:t>
      </w:r>
      <w:proofErr w:type="spellEnd"/>
      <w:r w:rsidRPr="003A4EAB">
        <w:rPr>
          <w:color w:val="000000"/>
          <w:sz w:val="28"/>
          <w:szCs w:val="28"/>
        </w:rPr>
        <w:t>, помощь людям, нуждающимся в ней).</w:t>
      </w:r>
    </w:p>
    <w:p w:rsidR="009B31C4" w:rsidRPr="003A4EAB" w:rsidRDefault="009B31C4" w:rsidP="009B31C4">
      <w:pPr>
        <w:spacing w:line="264" w:lineRule="auto"/>
        <w:ind w:firstLine="600"/>
        <w:jc w:val="both"/>
        <w:rPr>
          <w:sz w:val="28"/>
          <w:szCs w:val="28"/>
        </w:rPr>
      </w:pPr>
      <w:r w:rsidRPr="003A4EAB">
        <w:rPr>
          <w:b/>
          <w:color w:val="000000"/>
          <w:sz w:val="28"/>
          <w:szCs w:val="28"/>
        </w:rPr>
        <w:t>2) патриотического воспитания:</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осознание российской гражданской идентичности в поликультурном и </w:t>
      </w:r>
      <w:proofErr w:type="spellStart"/>
      <w:r w:rsidRPr="003A4EAB">
        <w:rPr>
          <w:color w:val="000000"/>
          <w:sz w:val="28"/>
          <w:szCs w:val="28"/>
        </w:rPr>
        <w:t>многоконфессиональном</w:t>
      </w:r>
      <w:proofErr w:type="spellEnd"/>
      <w:r w:rsidRPr="003A4EAB">
        <w:rPr>
          <w:color w:val="000000"/>
          <w:sz w:val="28"/>
          <w:szCs w:val="28"/>
        </w:rPr>
        <w:t xml:space="preserve"> обществе, проявление интереса к познанию родного языка, истории, культуры Российской Федерации, своего края, народов России;</w:t>
      </w:r>
    </w:p>
    <w:p w:rsidR="009B31C4" w:rsidRPr="003A4EAB" w:rsidRDefault="009B31C4" w:rsidP="009B31C4">
      <w:pPr>
        <w:spacing w:line="264" w:lineRule="auto"/>
        <w:ind w:firstLine="600"/>
        <w:jc w:val="both"/>
        <w:rPr>
          <w:sz w:val="28"/>
          <w:szCs w:val="28"/>
        </w:rPr>
      </w:pPr>
      <w:r w:rsidRPr="003A4EAB">
        <w:rPr>
          <w:color w:val="000000"/>
          <w:sz w:val="28"/>
          <w:szCs w:val="28"/>
        </w:rPr>
        <w:t>ценностное отношение к достижениям своей Родины – России, к науке, искусству, спорту, технологиям, боевым подвигам и трудовым достижениям народа;</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уважение к символам России, государственным праздникам, </w:t>
      </w:r>
      <w:r w:rsidRPr="003A4EAB">
        <w:rPr>
          <w:color w:val="000000"/>
          <w:sz w:val="28"/>
          <w:szCs w:val="28"/>
        </w:rPr>
        <w:lastRenderedPageBreak/>
        <w:t>историческому и природному наследию и памятникам, традициям разных народов, проживающих в родной стране.</w:t>
      </w:r>
    </w:p>
    <w:p w:rsidR="009B31C4" w:rsidRPr="003A4EAB" w:rsidRDefault="009B31C4" w:rsidP="009B31C4">
      <w:pPr>
        <w:spacing w:line="264" w:lineRule="auto"/>
        <w:ind w:firstLine="600"/>
        <w:jc w:val="both"/>
        <w:rPr>
          <w:sz w:val="28"/>
          <w:szCs w:val="28"/>
        </w:rPr>
      </w:pPr>
      <w:r w:rsidRPr="003A4EAB">
        <w:rPr>
          <w:b/>
          <w:color w:val="000000"/>
          <w:sz w:val="28"/>
          <w:szCs w:val="28"/>
        </w:rPr>
        <w:t>3) духовно-нравственного воспитания:</w:t>
      </w:r>
    </w:p>
    <w:p w:rsidR="009B31C4" w:rsidRPr="003A4EAB" w:rsidRDefault="009B31C4" w:rsidP="009B31C4">
      <w:pPr>
        <w:spacing w:line="264" w:lineRule="auto"/>
        <w:ind w:firstLine="600"/>
        <w:jc w:val="both"/>
        <w:rPr>
          <w:sz w:val="28"/>
          <w:szCs w:val="28"/>
        </w:rPr>
      </w:pPr>
      <w:r w:rsidRPr="003A4EAB">
        <w:rPr>
          <w:color w:val="000000"/>
          <w:sz w:val="28"/>
          <w:szCs w:val="28"/>
        </w:rPr>
        <w:t>ориентация на моральные ценности и нормы в ситуациях нравственного выбора;</w:t>
      </w:r>
    </w:p>
    <w:p w:rsidR="009B31C4" w:rsidRPr="003A4EAB" w:rsidRDefault="009B31C4" w:rsidP="009B31C4">
      <w:pPr>
        <w:spacing w:line="264" w:lineRule="auto"/>
        <w:ind w:firstLine="600"/>
        <w:jc w:val="both"/>
        <w:rPr>
          <w:sz w:val="28"/>
          <w:szCs w:val="28"/>
        </w:rPr>
      </w:pPr>
      <w:r w:rsidRPr="003A4EAB">
        <w:rPr>
          <w:color w:val="000000"/>
          <w:sz w:val="28"/>
          <w:szCs w:val="28"/>
        </w:rPr>
        <w:t>готовность оценивать свое поведение и поступки, поведение и поступки других людей с позиции нравственных и правовых норм с учетом осознания последствий поступков;</w:t>
      </w:r>
    </w:p>
    <w:p w:rsidR="009B31C4" w:rsidRPr="003A4EAB" w:rsidRDefault="009B31C4" w:rsidP="009B31C4">
      <w:pPr>
        <w:spacing w:line="264" w:lineRule="auto"/>
        <w:ind w:firstLine="600"/>
        <w:jc w:val="both"/>
        <w:rPr>
          <w:sz w:val="28"/>
          <w:szCs w:val="28"/>
        </w:rPr>
      </w:pPr>
      <w:r w:rsidRPr="003A4EAB">
        <w:rPr>
          <w:color w:val="000000"/>
          <w:sz w:val="28"/>
          <w:szCs w:val="28"/>
        </w:rPr>
        <w:t>активное неприятие асоциальных поступков, свобода и ответственность личности в условиях индивидуального и общественного пространства.</w:t>
      </w:r>
    </w:p>
    <w:p w:rsidR="009B31C4" w:rsidRPr="003A4EAB" w:rsidRDefault="009B31C4" w:rsidP="009B31C4">
      <w:pPr>
        <w:spacing w:line="264" w:lineRule="auto"/>
        <w:ind w:firstLine="600"/>
        <w:jc w:val="both"/>
        <w:rPr>
          <w:sz w:val="28"/>
          <w:szCs w:val="28"/>
        </w:rPr>
      </w:pPr>
      <w:r w:rsidRPr="003A4EAB">
        <w:rPr>
          <w:b/>
          <w:color w:val="000000"/>
          <w:sz w:val="28"/>
          <w:szCs w:val="28"/>
        </w:rPr>
        <w:t>4) эстетического воспитания:</w:t>
      </w:r>
    </w:p>
    <w:p w:rsidR="009B31C4" w:rsidRPr="003A4EAB" w:rsidRDefault="009B31C4" w:rsidP="009B31C4">
      <w:pPr>
        <w:spacing w:line="264" w:lineRule="auto"/>
        <w:ind w:firstLine="600"/>
        <w:jc w:val="both"/>
        <w:rPr>
          <w:sz w:val="28"/>
          <w:szCs w:val="28"/>
        </w:rPr>
      </w:pPr>
      <w:r w:rsidRPr="003A4EAB">
        <w:rPr>
          <w:color w:val="000000"/>
          <w:sz w:val="28"/>
          <w:szCs w:val="28"/>
        </w:rPr>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w:t>
      </w:r>
    </w:p>
    <w:p w:rsidR="009B31C4" w:rsidRPr="003A4EAB" w:rsidRDefault="009B31C4" w:rsidP="009B31C4">
      <w:pPr>
        <w:spacing w:line="264" w:lineRule="auto"/>
        <w:ind w:firstLine="600"/>
        <w:jc w:val="both"/>
        <w:rPr>
          <w:sz w:val="28"/>
          <w:szCs w:val="28"/>
        </w:rPr>
      </w:pPr>
      <w:r w:rsidRPr="003A4EAB">
        <w:rPr>
          <w:color w:val="000000"/>
          <w:sz w:val="28"/>
          <w:szCs w:val="28"/>
        </w:rPr>
        <w:t>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rsidR="009B31C4" w:rsidRPr="003A4EAB" w:rsidRDefault="009B31C4" w:rsidP="009B31C4">
      <w:pPr>
        <w:spacing w:line="264" w:lineRule="auto"/>
        <w:ind w:firstLine="600"/>
        <w:jc w:val="both"/>
        <w:rPr>
          <w:sz w:val="28"/>
          <w:szCs w:val="28"/>
        </w:rPr>
      </w:pPr>
      <w:r w:rsidRPr="003A4EAB">
        <w:rPr>
          <w:b/>
          <w:color w:val="000000"/>
          <w:sz w:val="28"/>
          <w:szCs w:val="28"/>
        </w:rPr>
        <w:t>5) физического воспитания, формирования культуры здоровья и эмоционального благополучия:</w:t>
      </w:r>
    </w:p>
    <w:p w:rsidR="009B31C4" w:rsidRPr="003A4EAB" w:rsidRDefault="009B31C4" w:rsidP="009B31C4">
      <w:pPr>
        <w:spacing w:line="264" w:lineRule="auto"/>
        <w:ind w:firstLine="600"/>
        <w:jc w:val="both"/>
        <w:rPr>
          <w:sz w:val="28"/>
          <w:szCs w:val="28"/>
        </w:rPr>
      </w:pPr>
      <w:r w:rsidRPr="003A4EAB">
        <w:rPr>
          <w:color w:val="000000"/>
          <w:sz w:val="28"/>
          <w:szCs w:val="28"/>
        </w:rPr>
        <w:t>осознание ценности жизни;</w:t>
      </w:r>
    </w:p>
    <w:p w:rsidR="009B31C4" w:rsidRPr="003A4EAB" w:rsidRDefault="009B31C4" w:rsidP="009B31C4">
      <w:pPr>
        <w:spacing w:line="264" w:lineRule="auto"/>
        <w:ind w:firstLine="600"/>
        <w:jc w:val="both"/>
        <w:rPr>
          <w:sz w:val="28"/>
          <w:szCs w:val="28"/>
        </w:rPr>
      </w:pPr>
      <w:r w:rsidRPr="003A4EAB">
        <w:rPr>
          <w:color w:val="000000"/>
          <w:sz w:val="28"/>
          <w:szCs w:val="28"/>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9B31C4" w:rsidRPr="003A4EAB" w:rsidRDefault="009B31C4" w:rsidP="009B31C4">
      <w:pPr>
        <w:spacing w:line="264" w:lineRule="auto"/>
        <w:ind w:firstLine="600"/>
        <w:jc w:val="both"/>
        <w:rPr>
          <w:sz w:val="28"/>
          <w:szCs w:val="28"/>
        </w:rPr>
      </w:pPr>
      <w:r w:rsidRPr="003A4EAB">
        <w:rPr>
          <w:color w:val="000000"/>
          <w:sz w:val="28"/>
          <w:szCs w:val="28"/>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соблюдение правил безопасности, в том числе навыков безопасного поведения в </w:t>
      </w:r>
      <w:proofErr w:type="spellStart"/>
      <w:proofErr w:type="gramStart"/>
      <w:r w:rsidRPr="003A4EAB">
        <w:rPr>
          <w:color w:val="000000"/>
          <w:sz w:val="28"/>
          <w:szCs w:val="28"/>
        </w:rPr>
        <w:t>Интернет-среде</w:t>
      </w:r>
      <w:proofErr w:type="spellEnd"/>
      <w:proofErr w:type="gramEnd"/>
      <w:r w:rsidRPr="003A4EAB">
        <w:rPr>
          <w:color w:val="000000"/>
          <w:sz w:val="28"/>
          <w:szCs w:val="28"/>
        </w:rPr>
        <w:t>;</w:t>
      </w:r>
    </w:p>
    <w:p w:rsidR="009B31C4" w:rsidRPr="003A4EAB" w:rsidRDefault="009B31C4" w:rsidP="009B31C4">
      <w:pPr>
        <w:spacing w:line="264" w:lineRule="auto"/>
        <w:ind w:firstLine="600"/>
        <w:jc w:val="both"/>
        <w:rPr>
          <w:sz w:val="28"/>
          <w:szCs w:val="28"/>
        </w:rPr>
      </w:pPr>
      <w:r w:rsidRPr="003A4EAB">
        <w:rPr>
          <w:color w:val="000000"/>
          <w:sz w:val="28"/>
          <w:szCs w:val="28"/>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умение </w:t>
      </w:r>
      <w:proofErr w:type="gramStart"/>
      <w:r w:rsidRPr="003A4EAB">
        <w:rPr>
          <w:color w:val="000000"/>
          <w:sz w:val="28"/>
          <w:szCs w:val="28"/>
        </w:rPr>
        <w:t>принимать себя и других, не осуждая</w:t>
      </w:r>
      <w:proofErr w:type="gramEnd"/>
      <w:r w:rsidRPr="003A4EAB">
        <w:rPr>
          <w:color w:val="000000"/>
          <w:sz w:val="28"/>
          <w:szCs w:val="28"/>
        </w:rPr>
        <w:t>;</w:t>
      </w:r>
    </w:p>
    <w:p w:rsidR="009B31C4" w:rsidRPr="003A4EAB" w:rsidRDefault="009B31C4" w:rsidP="009B31C4">
      <w:pPr>
        <w:spacing w:line="264" w:lineRule="auto"/>
        <w:ind w:firstLine="600"/>
        <w:jc w:val="both"/>
        <w:rPr>
          <w:sz w:val="28"/>
          <w:szCs w:val="28"/>
        </w:rPr>
      </w:pPr>
      <w:r w:rsidRPr="003A4EAB">
        <w:rPr>
          <w:color w:val="000000"/>
          <w:sz w:val="28"/>
          <w:szCs w:val="28"/>
        </w:rPr>
        <w:t>умение осознавать эмоциональное состояние себя и других, умение управлять собственным эмоциональным состоянием;</w:t>
      </w:r>
    </w:p>
    <w:p w:rsidR="009B31C4" w:rsidRPr="003A4EAB" w:rsidRDefault="009B31C4" w:rsidP="009B31C4">
      <w:pPr>
        <w:spacing w:line="264" w:lineRule="auto"/>
        <w:ind w:firstLine="600"/>
        <w:jc w:val="both"/>
        <w:rPr>
          <w:sz w:val="28"/>
          <w:szCs w:val="28"/>
        </w:rPr>
      </w:pPr>
      <w:proofErr w:type="spellStart"/>
      <w:r w:rsidRPr="003A4EAB">
        <w:rPr>
          <w:color w:val="000000"/>
          <w:sz w:val="28"/>
          <w:szCs w:val="28"/>
        </w:rPr>
        <w:t>сформированность</w:t>
      </w:r>
      <w:proofErr w:type="spellEnd"/>
      <w:r w:rsidRPr="003A4EAB">
        <w:rPr>
          <w:color w:val="000000"/>
          <w:sz w:val="28"/>
          <w:szCs w:val="28"/>
        </w:rPr>
        <w:t xml:space="preserve"> навыка рефлексии, признание своего права на ошибку и такого же права другого человека.</w:t>
      </w:r>
    </w:p>
    <w:p w:rsidR="009B31C4" w:rsidRPr="003A4EAB" w:rsidRDefault="009B31C4" w:rsidP="009B31C4">
      <w:pPr>
        <w:spacing w:line="264" w:lineRule="auto"/>
        <w:ind w:firstLine="600"/>
        <w:jc w:val="both"/>
        <w:rPr>
          <w:sz w:val="28"/>
          <w:szCs w:val="28"/>
        </w:rPr>
      </w:pPr>
      <w:r w:rsidRPr="003A4EAB">
        <w:rPr>
          <w:b/>
          <w:color w:val="000000"/>
          <w:sz w:val="28"/>
          <w:szCs w:val="28"/>
        </w:rPr>
        <w:t>6) трудового воспитания:</w:t>
      </w:r>
    </w:p>
    <w:p w:rsidR="009B31C4" w:rsidRPr="003A4EAB" w:rsidRDefault="009B31C4" w:rsidP="009B31C4">
      <w:pPr>
        <w:spacing w:line="264" w:lineRule="auto"/>
        <w:ind w:firstLine="600"/>
        <w:jc w:val="both"/>
        <w:rPr>
          <w:sz w:val="28"/>
          <w:szCs w:val="28"/>
        </w:rPr>
      </w:pPr>
      <w:r w:rsidRPr="003A4EAB">
        <w:rPr>
          <w:color w:val="000000"/>
          <w:sz w:val="28"/>
          <w:szCs w:val="28"/>
        </w:rPr>
        <w:lastRenderedPageBreak/>
        <w:t>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9B31C4" w:rsidRPr="003A4EAB" w:rsidRDefault="009B31C4" w:rsidP="009B31C4">
      <w:pPr>
        <w:spacing w:line="264" w:lineRule="auto"/>
        <w:ind w:firstLine="600"/>
        <w:jc w:val="both"/>
        <w:rPr>
          <w:sz w:val="28"/>
          <w:szCs w:val="28"/>
        </w:rPr>
      </w:pPr>
      <w:r w:rsidRPr="003A4EAB">
        <w:rPr>
          <w:color w:val="000000"/>
          <w:sz w:val="28"/>
          <w:szCs w:val="28"/>
        </w:rPr>
        <w:t>интерес к практическому изучению профессий и труда различного рода, в том числе на основе применения изучаемого предметного знания;</w:t>
      </w:r>
    </w:p>
    <w:p w:rsidR="009B31C4" w:rsidRPr="003A4EAB" w:rsidRDefault="009B31C4" w:rsidP="009B31C4">
      <w:pPr>
        <w:spacing w:line="264" w:lineRule="auto"/>
        <w:ind w:firstLine="600"/>
        <w:jc w:val="both"/>
        <w:rPr>
          <w:sz w:val="28"/>
          <w:szCs w:val="28"/>
        </w:rPr>
      </w:pPr>
      <w:r w:rsidRPr="003A4EAB">
        <w:rPr>
          <w:color w:val="000000"/>
          <w:sz w:val="28"/>
          <w:szCs w:val="28"/>
        </w:rPr>
        <w:t>осознание важности обучения на протяжении всей жизни для успешной профессиональной деятельности и развитие необходимых умений для этого;</w:t>
      </w:r>
    </w:p>
    <w:p w:rsidR="009B31C4" w:rsidRPr="003A4EAB" w:rsidRDefault="009B31C4" w:rsidP="009B31C4">
      <w:pPr>
        <w:spacing w:line="264" w:lineRule="auto"/>
        <w:ind w:firstLine="600"/>
        <w:jc w:val="both"/>
        <w:rPr>
          <w:sz w:val="28"/>
          <w:szCs w:val="28"/>
        </w:rPr>
      </w:pPr>
      <w:r w:rsidRPr="003A4EAB">
        <w:rPr>
          <w:color w:val="000000"/>
          <w:sz w:val="28"/>
          <w:szCs w:val="28"/>
        </w:rPr>
        <w:t>готовность адаптироваться в профессиональной среде, уважение к труду и результатам трудовой деятельности, 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9B31C4" w:rsidRPr="003A4EAB" w:rsidRDefault="009B31C4" w:rsidP="009B31C4">
      <w:pPr>
        <w:spacing w:line="264" w:lineRule="auto"/>
        <w:ind w:firstLine="600"/>
        <w:jc w:val="both"/>
        <w:rPr>
          <w:sz w:val="28"/>
          <w:szCs w:val="28"/>
        </w:rPr>
      </w:pPr>
      <w:r w:rsidRPr="003A4EAB">
        <w:rPr>
          <w:b/>
          <w:color w:val="000000"/>
          <w:sz w:val="28"/>
          <w:szCs w:val="28"/>
        </w:rPr>
        <w:t>7) экологического воспитания:</w:t>
      </w:r>
    </w:p>
    <w:p w:rsidR="009B31C4" w:rsidRPr="003A4EAB" w:rsidRDefault="009B31C4" w:rsidP="009B31C4">
      <w:pPr>
        <w:spacing w:line="264" w:lineRule="auto"/>
        <w:ind w:firstLine="600"/>
        <w:jc w:val="both"/>
        <w:rPr>
          <w:sz w:val="28"/>
          <w:szCs w:val="28"/>
        </w:rPr>
      </w:pPr>
      <w:r w:rsidRPr="003A4EAB">
        <w:rPr>
          <w:color w:val="000000"/>
          <w:sz w:val="28"/>
          <w:szCs w:val="28"/>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9B31C4" w:rsidRPr="003A4EAB" w:rsidRDefault="009B31C4" w:rsidP="009B31C4">
      <w:pPr>
        <w:spacing w:line="264" w:lineRule="auto"/>
        <w:ind w:firstLine="600"/>
        <w:jc w:val="both"/>
        <w:rPr>
          <w:sz w:val="28"/>
          <w:szCs w:val="28"/>
        </w:rPr>
      </w:pPr>
      <w:r w:rsidRPr="003A4EAB">
        <w:rPr>
          <w:color w:val="000000"/>
          <w:sz w:val="28"/>
          <w:szCs w:val="28"/>
        </w:rPr>
        <w:t>повышение уровня экологической культуры, осознание глобального характера экологических проблем и путей их решения;</w:t>
      </w:r>
    </w:p>
    <w:p w:rsidR="009B31C4" w:rsidRPr="003A4EAB" w:rsidRDefault="009B31C4" w:rsidP="009B31C4">
      <w:pPr>
        <w:spacing w:line="264" w:lineRule="auto"/>
        <w:ind w:firstLine="600"/>
        <w:jc w:val="both"/>
        <w:rPr>
          <w:sz w:val="28"/>
          <w:szCs w:val="28"/>
        </w:rPr>
      </w:pPr>
      <w:r w:rsidRPr="003A4EAB">
        <w:rPr>
          <w:color w:val="000000"/>
          <w:sz w:val="28"/>
          <w:szCs w:val="28"/>
        </w:rPr>
        <w:t>активное неприятие действий, приносящих вред окружающей среде;</w:t>
      </w:r>
    </w:p>
    <w:p w:rsidR="009B31C4" w:rsidRPr="003A4EAB" w:rsidRDefault="009B31C4" w:rsidP="009B31C4">
      <w:pPr>
        <w:spacing w:line="264" w:lineRule="auto"/>
        <w:ind w:firstLine="600"/>
        <w:jc w:val="both"/>
        <w:rPr>
          <w:sz w:val="28"/>
          <w:szCs w:val="28"/>
        </w:rPr>
      </w:pPr>
      <w:r w:rsidRPr="003A4EAB">
        <w:rPr>
          <w:color w:val="000000"/>
          <w:sz w:val="28"/>
          <w:szCs w:val="28"/>
        </w:rPr>
        <w:t>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9B31C4" w:rsidRPr="003A4EAB" w:rsidRDefault="009B31C4" w:rsidP="009B31C4">
      <w:pPr>
        <w:spacing w:line="264" w:lineRule="auto"/>
        <w:ind w:firstLine="600"/>
        <w:jc w:val="both"/>
        <w:rPr>
          <w:sz w:val="28"/>
          <w:szCs w:val="28"/>
        </w:rPr>
      </w:pPr>
      <w:r w:rsidRPr="003A4EAB">
        <w:rPr>
          <w:b/>
          <w:color w:val="000000"/>
          <w:sz w:val="28"/>
          <w:szCs w:val="28"/>
        </w:rPr>
        <w:t>8) ценности научного познания:</w:t>
      </w:r>
    </w:p>
    <w:p w:rsidR="009B31C4" w:rsidRPr="003A4EAB" w:rsidRDefault="009B31C4" w:rsidP="009B31C4">
      <w:pPr>
        <w:spacing w:line="264" w:lineRule="auto"/>
        <w:ind w:firstLine="600"/>
        <w:jc w:val="both"/>
        <w:rPr>
          <w:sz w:val="28"/>
          <w:szCs w:val="28"/>
        </w:rPr>
      </w:pPr>
      <w:r w:rsidRPr="003A4EAB">
        <w:rPr>
          <w:color w:val="000000"/>
          <w:sz w:val="28"/>
          <w:szCs w:val="28"/>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rsidR="009B31C4" w:rsidRPr="003A4EAB" w:rsidRDefault="009B31C4" w:rsidP="009B31C4">
      <w:pPr>
        <w:spacing w:line="264" w:lineRule="auto"/>
        <w:ind w:firstLine="600"/>
        <w:jc w:val="both"/>
        <w:rPr>
          <w:sz w:val="28"/>
          <w:szCs w:val="28"/>
        </w:rPr>
      </w:pPr>
      <w:r w:rsidRPr="003A4EAB">
        <w:rPr>
          <w:color w:val="000000"/>
          <w:sz w:val="28"/>
          <w:szCs w:val="28"/>
        </w:rPr>
        <w:t>овладение языковой и читательской культурой как средством познания мира;</w:t>
      </w:r>
    </w:p>
    <w:p w:rsidR="009B31C4" w:rsidRPr="003A4EAB" w:rsidRDefault="009B31C4" w:rsidP="009B31C4">
      <w:pPr>
        <w:spacing w:line="264" w:lineRule="auto"/>
        <w:ind w:firstLine="600"/>
        <w:jc w:val="both"/>
        <w:rPr>
          <w:sz w:val="28"/>
          <w:szCs w:val="28"/>
        </w:rPr>
      </w:pPr>
      <w:r w:rsidRPr="003A4EAB">
        <w:rPr>
          <w:color w:val="000000"/>
          <w:sz w:val="28"/>
          <w:szCs w:val="28"/>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9B31C4" w:rsidRPr="003A4EAB" w:rsidRDefault="009B31C4" w:rsidP="009B31C4">
      <w:pPr>
        <w:spacing w:line="264" w:lineRule="auto"/>
        <w:ind w:firstLine="600"/>
        <w:jc w:val="both"/>
        <w:rPr>
          <w:sz w:val="28"/>
          <w:szCs w:val="28"/>
        </w:rPr>
      </w:pPr>
      <w:r w:rsidRPr="003A4EAB">
        <w:rPr>
          <w:b/>
          <w:color w:val="000000"/>
          <w:sz w:val="28"/>
          <w:szCs w:val="28"/>
        </w:rPr>
        <w:t xml:space="preserve">9) адаптации </w:t>
      </w:r>
      <w:proofErr w:type="gramStart"/>
      <w:r w:rsidRPr="003A4EAB">
        <w:rPr>
          <w:b/>
          <w:color w:val="000000"/>
          <w:sz w:val="28"/>
          <w:szCs w:val="28"/>
        </w:rPr>
        <w:t>обучающегося</w:t>
      </w:r>
      <w:proofErr w:type="gramEnd"/>
      <w:r w:rsidRPr="003A4EAB">
        <w:rPr>
          <w:b/>
          <w:color w:val="000000"/>
          <w:sz w:val="28"/>
          <w:szCs w:val="28"/>
        </w:rPr>
        <w:t xml:space="preserve"> к изменяющимся условиям социальной и природной среды:</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w:t>
      </w:r>
      <w:r w:rsidRPr="003A4EAB">
        <w:rPr>
          <w:color w:val="000000"/>
          <w:sz w:val="28"/>
          <w:szCs w:val="28"/>
        </w:rPr>
        <w:lastRenderedPageBreak/>
        <w:t>среды;</w:t>
      </w:r>
    </w:p>
    <w:p w:rsidR="009B31C4" w:rsidRPr="003A4EAB" w:rsidRDefault="009B31C4" w:rsidP="009B31C4">
      <w:pPr>
        <w:spacing w:line="264" w:lineRule="auto"/>
        <w:ind w:firstLine="600"/>
        <w:jc w:val="both"/>
        <w:rPr>
          <w:sz w:val="28"/>
          <w:szCs w:val="28"/>
        </w:rPr>
      </w:pPr>
      <w:r w:rsidRPr="003A4EAB">
        <w:rPr>
          <w:color w:val="000000"/>
          <w:sz w:val="28"/>
          <w:szCs w:val="28"/>
        </w:rPr>
        <w:t>способность обучающихся во взаимодействии в условиях неопределенности, открытость опыту и знаниям других;</w:t>
      </w:r>
    </w:p>
    <w:p w:rsidR="009B31C4" w:rsidRPr="003A4EAB" w:rsidRDefault="009B31C4" w:rsidP="009B31C4">
      <w:pPr>
        <w:spacing w:line="264" w:lineRule="auto"/>
        <w:ind w:firstLine="600"/>
        <w:jc w:val="both"/>
        <w:rPr>
          <w:sz w:val="28"/>
          <w:szCs w:val="28"/>
        </w:rPr>
      </w:pPr>
      <w:r w:rsidRPr="003A4EAB">
        <w:rPr>
          <w:color w:val="000000"/>
          <w:sz w:val="28"/>
          <w:szCs w:val="28"/>
        </w:rPr>
        <w:t>способность действовать в условиях неопределенности,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rsidR="009B31C4" w:rsidRPr="003A4EAB" w:rsidRDefault="009B31C4" w:rsidP="009B31C4">
      <w:pPr>
        <w:spacing w:line="264" w:lineRule="auto"/>
        <w:ind w:firstLine="600"/>
        <w:jc w:val="both"/>
        <w:rPr>
          <w:sz w:val="28"/>
          <w:szCs w:val="28"/>
        </w:rPr>
      </w:pPr>
      <w:r w:rsidRPr="003A4EAB">
        <w:rPr>
          <w:color w:val="000000"/>
          <w:sz w:val="28"/>
          <w:szCs w:val="28"/>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свое развитие;</w:t>
      </w:r>
    </w:p>
    <w:p w:rsidR="009B31C4" w:rsidRPr="003A4EAB" w:rsidRDefault="009B31C4" w:rsidP="009B31C4">
      <w:pPr>
        <w:spacing w:line="264" w:lineRule="auto"/>
        <w:ind w:firstLine="600"/>
        <w:jc w:val="both"/>
        <w:rPr>
          <w:sz w:val="28"/>
          <w:szCs w:val="28"/>
        </w:rPr>
      </w:pPr>
      <w:r w:rsidRPr="003A4EAB">
        <w:rPr>
          <w:color w:val="000000"/>
          <w:sz w:val="28"/>
          <w:szCs w:val="28"/>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9B31C4" w:rsidRPr="003A4EAB" w:rsidRDefault="009B31C4" w:rsidP="009B31C4">
      <w:pPr>
        <w:spacing w:line="264" w:lineRule="auto"/>
        <w:ind w:firstLine="600"/>
        <w:jc w:val="both"/>
        <w:rPr>
          <w:sz w:val="28"/>
          <w:szCs w:val="28"/>
        </w:rPr>
      </w:pPr>
      <w:r w:rsidRPr="003A4EAB">
        <w:rPr>
          <w:color w:val="000000"/>
          <w:sz w:val="28"/>
          <w:szCs w:val="28"/>
        </w:rPr>
        <w:t>умение анализировать и выявлять взаимосвязи природы, общества и экономики;</w:t>
      </w:r>
    </w:p>
    <w:p w:rsidR="009B31C4" w:rsidRPr="003A4EAB" w:rsidRDefault="009B31C4" w:rsidP="009B31C4">
      <w:pPr>
        <w:spacing w:line="264" w:lineRule="auto"/>
        <w:ind w:firstLine="600"/>
        <w:jc w:val="both"/>
        <w:rPr>
          <w:sz w:val="28"/>
          <w:szCs w:val="28"/>
        </w:rPr>
      </w:pPr>
      <w:r w:rsidRPr="003A4EAB">
        <w:rPr>
          <w:color w:val="000000"/>
          <w:sz w:val="28"/>
          <w:szCs w:val="28"/>
        </w:rPr>
        <w:t>умение оценивать свои действия с учетом влияния на окружающую среду, достижений целей и преодоления вызовов, возможных глобальных последствий;</w:t>
      </w:r>
    </w:p>
    <w:p w:rsidR="009B31C4" w:rsidRPr="003A4EAB" w:rsidRDefault="009B31C4" w:rsidP="009B31C4">
      <w:pPr>
        <w:spacing w:line="264" w:lineRule="auto"/>
        <w:ind w:firstLine="600"/>
        <w:jc w:val="both"/>
        <w:rPr>
          <w:sz w:val="28"/>
          <w:szCs w:val="28"/>
        </w:rPr>
      </w:pPr>
      <w:r w:rsidRPr="003A4EAB">
        <w:rPr>
          <w:color w:val="000000"/>
          <w:sz w:val="28"/>
          <w:szCs w:val="28"/>
        </w:rPr>
        <w:t>способность обучающихся осознавать стрессовую ситуацию, оценивать происходящие изменения и их последствия;</w:t>
      </w:r>
    </w:p>
    <w:p w:rsidR="009B31C4" w:rsidRPr="003A4EAB" w:rsidRDefault="009B31C4" w:rsidP="009B31C4">
      <w:pPr>
        <w:spacing w:line="264" w:lineRule="auto"/>
        <w:ind w:firstLine="600"/>
        <w:jc w:val="both"/>
        <w:rPr>
          <w:sz w:val="28"/>
          <w:szCs w:val="28"/>
        </w:rPr>
      </w:pPr>
      <w:r w:rsidRPr="003A4EAB">
        <w:rPr>
          <w:color w:val="000000"/>
          <w:sz w:val="28"/>
          <w:szCs w:val="28"/>
        </w:rPr>
        <w:t>воспринимать стрессовую ситуацию как вызов, требующий контрмер;</w:t>
      </w:r>
    </w:p>
    <w:p w:rsidR="009B31C4" w:rsidRPr="003A4EAB" w:rsidRDefault="009B31C4" w:rsidP="009B31C4">
      <w:pPr>
        <w:spacing w:line="264" w:lineRule="auto"/>
        <w:ind w:firstLine="600"/>
        <w:jc w:val="both"/>
        <w:rPr>
          <w:sz w:val="28"/>
          <w:szCs w:val="28"/>
        </w:rPr>
      </w:pPr>
      <w:r w:rsidRPr="003A4EAB">
        <w:rPr>
          <w:color w:val="000000"/>
          <w:sz w:val="28"/>
          <w:szCs w:val="28"/>
        </w:rPr>
        <w:t>оценивать ситуацию стресса, корректировать принимаемые решения и действия;</w:t>
      </w:r>
    </w:p>
    <w:p w:rsidR="009B31C4" w:rsidRPr="003A4EAB" w:rsidRDefault="009B31C4" w:rsidP="009B31C4">
      <w:pPr>
        <w:spacing w:line="264" w:lineRule="auto"/>
        <w:ind w:firstLine="600"/>
        <w:jc w:val="both"/>
        <w:rPr>
          <w:sz w:val="28"/>
          <w:szCs w:val="28"/>
        </w:rPr>
      </w:pPr>
      <w:proofErr w:type="gramStart"/>
      <w:r w:rsidRPr="003A4EAB">
        <w:rPr>
          <w:color w:val="000000"/>
          <w:sz w:val="28"/>
          <w:szCs w:val="28"/>
        </w:rPr>
        <w:t>формулировать и оценивать риски и последствия, формировать опыт, находить позитивное в произошедшей ситуации, быть готовым действовать в отсутствие гарантий успеха.</w:t>
      </w:r>
      <w:proofErr w:type="gramEnd"/>
    </w:p>
    <w:p w:rsidR="009B31C4" w:rsidRPr="003A4EAB" w:rsidRDefault="009B31C4" w:rsidP="009B31C4">
      <w:pPr>
        <w:spacing w:line="264" w:lineRule="auto"/>
        <w:ind w:left="120"/>
        <w:jc w:val="both"/>
        <w:rPr>
          <w:sz w:val="28"/>
          <w:szCs w:val="28"/>
        </w:rPr>
      </w:pPr>
    </w:p>
    <w:p w:rsidR="009B31C4" w:rsidRPr="003A4EAB" w:rsidRDefault="009B31C4" w:rsidP="009B31C4">
      <w:pPr>
        <w:spacing w:line="264" w:lineRule="auto"/>
        <w:ind w:left="120"/>
        <w:jc w:val="both"/>
        <w:rPr>
          <w:sz w:val="28"/>
          <w:szCs w:val="28"/>
        </w:rPr>
      </w:pPr>
      <w:r w:rsidRPr="003A4EAB">
        <w:rPr>
          <w:b/>
          <w:color w:val="000000"/>
          <w:sz w:val="28"/>
          <w:szCs w:val="28"/>
        </w:rPr>
        <w:t>МЕТАПРЕДМЕТНЫЕ РЕЗУЛЬТАТЫ</w:t>
      </w:r>
    </w:p>
    <w:p w:rsidR="009B31C4" w:rsidRPr="003A4EAB" w:rsidRDefault="009B31C4" w:rsidP="009B31C4">
      <w:pPr>
        <w:spacing w:line="264" w:lineRule="auto"/>
        <w:ind w:left="120"/>
        <w:jc w:val="both"/>
        <w:rPr>
          <w:sz w:val="28"/>
          <w:szCs w:val="28"/>
        </w:rPr>
      </w:pPr>
    </w:p>
    <w:p w:rsidR="009B31C4" w:rsidRPr="003A4EAB" w:rsidRDefault="009B31C4" w:rsidP="009B31C4">
      <w:pPr>
        <w:spacing w:line="264" w:lineRule="auto"/>
        <w:ind w:firstLine="600"/>
        <w:jc w:val="both"/>
        <w:rPr>
          <w:sz w:val="28"/>
          <w:szCs w:val="28"/>
        </w:rPr>
      </w:pPr>
      <w:r w:rsidRPr="003A4EAB">
        <w:rPr>
          <w:color w:val="000000"/>
          <w:sz w:val="28"/>
          <w:szCs w:val="28"/>
        </w:rPr>
        <w:t>В результате изучения иностранного (немецкого)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9B31C4" w:rsidRPr="003A4EAB" w:rsidRDefault="009B31C4" w:rsidP="009B31C4">
      <w:pPr>
        <w:spacing w:line="264" w:lineRule="auto"/>
        <w:ind w:left="120"/>
        <w:jc w:val="both"/>
        <w:rPr>
          <w:sz w:val="28"/>
          <w:szCs w:val="28"/>
        </w:rPr>
      </w:pPr>
    </w:p>
    <w:p w:rsidR="009B31C4" w:rsidRPr="003A4EAB" w:rsidRDefault="009B31C4" w:rsidP="009B31C4">
      <w:pPr>
        <w:spacing w:line="264" w:lineRule="auto"/>
        <w:ind w:left="120"/>
        <w:jc w:val="both"/>
        <w:rPr>
          <w:sz w:val="28"/>
          <w:szCs w:val="28"/>
        </w:rPr>
      </w:pPr>
      <w:r w:rsidRPr="003A4EAB">
        <w:rPr>
          <w:b/>
          <w:color w:val="000000"/>
          <w:sz w:val="28"/>
          <w:szCs w:val="28"/>
        </w:rPr>
        <w:lastRenderedPageBreak/>
        <w:t>Познавательные универсальные учебные действия</w:t>
      </w:r>
    </w:p>
    <w:p w:rsidR="009B31C4" w:rsidRPr="003A4EAB" w:rsidRDefault="009B31C4" w:rsidP="009B31C4">
      <w:pPr>
        <w:spacing w:line="264" w:lineRule="auto"/>
        <w:ind w:left="120"/>
        <w:jc w:val="both"/>
        <w:rPr>
          <w:sz w:val="28"/>
          <w:szCs w:val="28"/>
        </w:rPr>
      </w:pPr>
    </w:p>
    <w:p w:rsidR="009B31C4" w:rsidRPr="003A4EAB" w:rsidRDefault="009B31C4" w:rsidP="009B31C4">
      <w:pPr>
        <w:spacing w:line="264" w:lineRule="auto"/>
        <w:ind w:left="120"/>
        <w:jc w:val="both"/>
        <w:rPr>
          <w:sz w:val="28"/>
          <w:szCs w:val="28"/>
        </w:rPr>
      </w:pPr>
      <w:r w:rsidRPr="003A4EAB">
        <w:rPr>
          <w:b/>
          <w:color w:val="000000"/>
          <w:sz w:val="28"/>
          <w:szCs w:val="28"/>
        </w:rPr>
        <w:t>Базовые логические действия:</w:t>
      </w:r>
    </w:p>
    <w:p w:rsidR="009B31C4" w:rsidRPr="003A4EAB" w:rsidRDefault="009B31C4" w:rsidP="009B31C4">
      <w:pPr>
        <w:spacing w:line="264" w:lineRule="auto"/>
        <w:ind w:firstLine="600"/>
        <w:jc w:val="both"/>
        <w:rPr>
          <w:sz w:val="28"/>
          <w:szCs w:val="28"/>
        </w:rPr>
      </w:pPr>
      <w:r w:rsidRPr="003A4EAB">
        <w:rPr>
          <w:color w:val="000000"/>
          <w:sz w:val="28"/>
          <w:szCs w:val="28"/>
        </w:rPr>
        <w:t>выявлять и характеризовать существенные признаки объектов (явлений);</w:t>
      </w:r>
    </w:p>
    <w:p w:rsidR="009B31C4" w:rsidRPr="003A4EAB" w:rsidRDefault="009B31C4" w:rsidP="009B31C4">
      <w:pPr>
        <w:spacing w:line="264" w:lineRule="auto"/>
        <w:ind w:firstLine="600"/>
        <w:jc w:val="both"/>
        <w:rPr>
          <w:sz w:val="28"/>
          <w:szCs w:val="28"/>
        </w:rPr>
      </w:pPr>
      <w:r w:rsidRPr="003A4EAB">
        <w:rPr>
          <w:color w:val="000000"/>
          <w:sz w:val="28"/>
          <w:szCs w:val="28"/>
        </w:rPr>
        <w:t>устанавливать существенный признак классификации, основания для обобщения и сравнения, критерии проводимого анализа;</w:t>
      </w:r>
    </w:p>
    <w:p w:rsidR="009B31C4" w:rsidRPr="003A4EAB" w:rsidRDefault="009B31C4" w:rsidP="009B31C4">
      <w:pPr>
        <w:spacing w:line="264" w:lineRule="auto"/>
        <w:ind w:firstLine="600"/>
        <w:jc w:val="both"/>
        <w:rPr>
          <w:sz w:val="28"/>
          <w:szCs w:val="28"/>
        </w:rPr>
      </w:pPr>
      <w:r w:rsidRPr="003A4EAB">
        <w:rPr>
          <w:color w:val="000000"/>
          <w:sz w:val="28"/>
          <w:szCs w:val="28"/>
        </w:rPr>
        <w:t>с учётом предложенной задачи выявлять закономерности и противоречия в рассматриваемых фактах, данных и наблюдениях;</w:t>
      </w:r>
    </w:p>
    <w:p w:rsidR="009B31C4" w:rsidRPr="003A4EAB" w:rsidRDefault="009B31C4" w:rsidP="009B31C4">
      <w:pPr>
        <w:spacing w:line="264" w:lineRule="auto"/>
        <w:ind w:firstLine="600"/>
        <w:jc w:val="both"/>
        <w:rPr>
          <w:sz w:val="28"/>
          <w:szCs w:val="28"/>
        </w:rPr>
      </w:pPr>
      <w:r w:rsidRPr="003A4EAB">
        <w:rPr>
          <w:color w:val="000000"/>
          <w:sz w:val="28"/>
          <w:szCs w:val="28"/>
        </w:rPr>
        <w:t>предлагать критерии для выявления закономерностей и противоречий;</w:t>
      </w:r>
    </w:p>
    <w:p w:rsidR="009B31C4" w:rsidRPr="003A4EAB" w:rsidRDefault="009B31C4" w:rsidP="009B31C4">
      <w:pPr>
        <w:spacing w:line="264" w:lineRule="auto"/>
        <w:ind w:firstLine="600"/>
        <w:jc w:val="both"/>
        <w:rPr>
          <w:sz w:val="28"/>
          <w:szCs w:val="28"/>
        </w:rPr>
      </w:pPr>
      <w:r w:rsidRPr="003A4EAB">
        <w:rPr>
          <w:color w:val="000000"/>
          <w:sz w:val="28"/>
          <w:szCs w:val="28"/>
        </w:rPr>
        <w:t>выявлять дефициты информации, данных, необходимых для решения поставленной задачи;</w:t>
      </w:r>
    </w:p>
    <w:p w:rsidR="009B31C4" w:rsidRPr="003A4EAB" w:rsidRDefault="009B31C4" w:rsidP="009B31C4">
      <w:pPr>
        <w:spacing w:line="264" w:lineRule="auto"/>
        <w:ind w:firstLine="600"/>
        <w:jc w:val="both"/>
        <w:rPr>
          <w:sz w:val="28"/>
          <w:szCs w:val="28"/>
        </w:rPr>
      </w:pPr>
      <w:r w:rsidRPr="003A4EAB">
        <w:rPr>
          <w:color w:val="000000"/>
          <w:sz w:val="28"/>
          <w:szCs w:val="28"/>
        </w:rPr>
        <w:t>выявлять причинно-следственные связи при изучении явлений и процессов;</w:t>
      </w:r>
    </w:p>
    <w:p w:rsidR="009B31C4" w:rsidRPr="003A4EAB" w:rsidRDefault="009B31C4" w:rsidP="009B31C4">
      <w:pPr>
        <w:spacing w:line="264" w:lineRule="auto"/>
        <w:ind w:firstLine="600"/>
        <w:jc w:val="both"/>
        <w:rPr>
          <w:sz w:val="28"/>
          <w:szCs w:val="28"/>
        </w:rPr>
      </w:pPr>
      <w:r w:rsidRPr="003A4EAB">
        <w:rPr>
          <w:color w:val="000000"/>
          <w:sz w:val="28"/>
          <w:szCs w:val="28"/>
        </w:rPr>
        <w:t>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9B31C4" w:rsidRPr="003A4EAB" w:rsidRDefault="009B31C4" w:rsidP="009B31C4">
      <w:pPr>
        <w:spacing w:line="264" w:lineRule="auto"/>
        <w:ind w:firstLine="600"/>
        <w:jc w:val="both"/>
        <w:rPr>
          <w:sz w:val="28"/>
          <w:szCs w:val="28"/>
        </w:rPr>
      </w:pPr>
      <w:r w:rsidRPr="003A4EAB">
        <w:rPr>
          <w:color w:val="000000"/>
          <w:sz w:val="28"/>
          <w:szCs w:val="28"/>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9B31C4" w:rsidRPr="003A4EAB" w:rsidRDefault="009B31C4" w:rsidP="009B31C4">
      <w:pPr>
        <w:spacing w:line="264" w:lineRule="auto"/>
        <w:ind w:left="120"/>
        <w:jc w:val="both"/>
        <w:rPr>
          <w:sz w:val="28"/>
          <w:szCs w:val="28"/>
        </w:rPr>
      </w:pPr>
      <w:r w:rsidRPr="003A4EAB">
        <w:rPr>
          <w:b/>
          <w:color w:val="000000"/>
          <w:sz w:val="28"/>
          <w:szCs w:val="28"/>
        </w:rPr>
        <w:t>Базовые исследовательские действия</w:t>
      </w:r>
      <w:r w:rsidRPr="003A4EAB">
        <w:rPr>
          <w:color w:val="000000"/>
          <w:sz w:val="28"/>
          <w:szCs w:val="28"/>
        </w:rPr>
        <w:t>:</w:t>
      </w:r>
    </w:p>
    <w:p w:rsidR="009B31C4" w:rsidRPr="003A4EAB" w:rsidRDefault="009B31C4" w:rsidP="009B31C4">
      <w:pPr>
        <w:spacing w:line="264" w:lineRule="auto"/>
        <w:ind w:firstLine="600"/>
        <w:jc w:val="both"/>
        <w:rPr>
          <w:sz w:val="28"/>
          <w:szCs w:val="28"/>
        </w:rPr>
      </w:pPr>
      <w:r w:rsidRPr="003A4EAB">
        <w:rPr>
          <w:color w:val="000000"/>
          <w:sz w:val="28"/>
          <w:szCs w:val="28"/>
        </w:rPr>
        <w:t>использовать вопросы как исследовательский инструмент познания;</w:t>
      </w:r>
    </w:p>
    <w:p w:rsidR="009B31C4" w:rsidRPr="003A4EAB" w:rsidRDefault="009B31C4" w:rsidP="009B31C4">
      <w:pPr>
        <w:spacing w:line="264" w:lineRule="auto"/>
        <w:ind w:firstLine="600"/>
        <w:jc w:val="both"/>
        <w:rPr>
          <w:sz w:val="28"/>
          <w:szCs w:val="28"/>
        </w:rPr>
      </w:pPr>
      <w:r w:rsidRPr="003A4EAB">
        <w:rPr>
          <w:color w:val="000000"/>
          <w:sz w:val="28"/>
          <w:szCs w:val="28"/>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9B31C4" w:rsidRPr="003A4EAB" w:rsidRDefault="009B31C4" w:rsidP="009B31C4">
      <w:pPr>
        <w:spacing w:line="264" w:lineRule="auto"/>
        <w:ind w:firstLine="600"/>
        <w:jc w:val="both"/>
        <w:rPr>
          <w:sz w:val="28"/>
          <w:szCs w:val="28"/>
        </w:rPr>
      </w:pPr>
      <w:r w:rsidRPr="003A4EAB">
        <w:rPr>
          <w:color w:val="000000"/>
          <w:sz w:val="28"/>
          <w:szCs w:val="28"/>
        </w:rPr>
        <w:t>формулировать гипотезу об истинности собственных суждений и суждений других, аргументировать свою позицию, мнение;</w:t>
      </w:r>
    </w:p>
    <w:p w:rsidR="009B31C4" w:rsidRPr="003A4EAB" w:rsidRDefault="009B31C4" w:rsidP="009B31C4">
      <w:pPr>
        <w:spacing w:line="264" w:lineRule="auto"/>
        <w:ind w:firstLine="600"/>
        <w:jc w:val="both"/>
        <w:rPr>
          <w:sz w:val="28"/>
          <w:szCs w:val="28"/>
        </w:rPr>
      </w:pPr>
      <w:r w:rsidRPr="003A4EAB">
        <w:rPr>
          <w:color w:val="000000"/>
          <w:sz w:val="28"/>
          <w:szCs w:val="28"/>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зависимостей объектов между собой;</w:t>
      </w:r>
    </w:p>
    <w:p w:rsidR="009B31C4" w:rsidRPr="003A4EAB" w:rsidRDefault="009B31C4" w:rsidP="009B31C4">
      <w:pPr>
        <w:spacing w:line="264" w:lineRule="auto"/>
        <w:ind w:firstLine="600"/>
        <w:jc w:val="both"/>
        <w:rPr>
          <w:sz w:val="28"/>
          <w:szCs w:val="28"/>
        </w:rPr>
      </w:pPr>
      <w:r w:rsidRPr="003A4EAB">
        <w:rPr>
          <w:color w:val="000000"/>
          <w:sz w:val="28"/>
          <w:szCs w:val="28"/>
        </w:rPr>
        <w:t>оценивать на применимость и достоверность информации, полученной в ходе исследования (эксперимента);</w:t>
      </w:r>
    </w:p>
    <w:p w:rsidR="009B31C4" w:rsidRPr="003A4EAB" w:rsidRDefault="009B31C4" w:rsidP="009B31C4">
      <w:pPr>
        <w:spacing w:line="264" w:lineRule="auto"/>
        <w:ind w:firstLine="600"/>
        <w:jc w:val="both"/>
        <w:rPr>
          <w:sz w:val="28"/>
          <w:szCs w:val="28"/>
        </w:rPr>
      </w:pPr>
      <w:r w:rsidRPr="003A4EAB">
        <w:rPr>
          <w:color w:val="000000"/>
          <w:sz w:val="28"/>
          <w:szCs w:val="28"/>
        </w:rPr>
        <w:t>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p w:rsidR="009B31C4" w:rsidRPr="003A4EAB" w:rsidRDefault="009B31C4" w:rsidP="009B31C4">
      <w:pPr>
        <w:spacing w:line="264" w:lineRule="auto"/>
        <w:ind w:firstLine="600"/>
        <w:jc w:val="both"/>
        <w:rPr>
          <w:sz w:val="28"/>
          <w:szCs w:val="28"/>
        </w:rPr>
      </w:pPr>
      <w:r w:rsidRPr="003A4EAB">
        <w:rPr>
          <w:color w:val="000000"/>
          <w:sz w:val="28"/>
          <w:szCs w:val="28"/>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9B31C4" w:rsidRPr="003A4EAB" w:rsidRDefault="009B31C4" w:rsidP="009B31C4">
      <w:pPr>
        <w:spacing w:line="264" w:lineRule="auto"/>
        <w:ind w:left="120"/>
        <w:jc w:val="both"/>
        <w:rPr>
          <w:sz w:val="28"/>
          <w:szCs w:val="28"/>
        </w:rPr>
      </w:pPr>
      <w:r w:rsidRPr="003A4EAB">
        <w:rPr>
          <w:b/>
          <w:color w:val="000000"/>
          <w:sz w:val="28"/>
          <w:szCs w:val="28"/>
        </w:rPr>
        <w:t>Работа с информацией:</w:t>
      </w:r>
    </w:p>
    <w:p w:rsidR="009B31C4" w:rsidRPr="003A4EAB" w:rsidRDefault="009B31C4" w:rsidP="009B31C4">
      <w:pPr>
        <w:spacing w:line="264" w:lineRule="auto"/>
        <w:ind w:firstLine="600"/>
        <w:jc w:val="both"/>
        <w:rPr>
          <w:sz w:val="28"/>
          <w:szCs w:val="28"/>
        </w:rPr>
      </w:pPr>
      <w:r w:rsidRPr="003A4EAB">
        <w:rPr>
          <w:color w:val="000000"/>
          <w:sz w:val="28"/>
          <w:szCs w:val="28"/>
        </w:rPr>
        <w:lastRenderedPageBreak/>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rsidR="009B31C4" w:rsidRPr="003A4EAB" w:rsidRDefault="009B31C4" w:rsidP="009B31C4">
      <w:pPr>
        <w:spacing w:line="264" w:lineRule="auto"/>
        <w:ind w:firstLine="600"/>
        <w:jc w:val="both"/>
        <w:rPr>
          <w:sz w:val="28"/>
          <w:szCs w:val="28"/>
        </w:rPr>
      </w:pPr>
      <w:r w:rsidRPr="003A4EAB">
        <w:rPr>
          <w:color w:val="000000"/>
          <w:sz w:val="28"/>
          <w:szCs w:val="28"/>
        </w:rPr>
        <w:t>выбирать, анализировать, систематизировать и интерпретировать информацию различных видов и форм представления, находить сходные аргументы (подтверждающие или опровергающие одну и ту же идею, версию) в различных информационных источниках;</w:t>
      </w:r>
    </w:p>
    <w:p w:rsidR="009B31C4" w:rsidRPr="003A4EAB" w:rsidRDefault="009B31C4" w:rsidP="009B31C4">
      <w:pPr>
        <w:spacing w:line="264" w:lineRule="auto"/>
        <w:ind w:firstLine="600"/>
        <w:jc w:val="both"/>
        <w:rPr>
          <w:sz w:val="28"/>
          <w:szCs w:val="28"/>
        </w:rPr>
      </w:pPr>
      <w:r w:rsidRPr="003A4EAB">
        <w:rPr>
          <w:color w:val="000000"/>
          <w:sz w:val="28"/>
          <w:szCs w:val="28"/>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9B31C4" w:rsidRPr="003A4EAB" w:rsidRDefault="009B31C4" w:rsidP="009B31C4">
      <w:pPr>
        <w:spacing w:line="264" w:lineRule="auto"/>
        <w:ind w:firstLine="600"/>
        <w:jc w:val="both"/>
        <w:rPr>
          <w:sz w:val="28"/>
          <w:szCs w:val="28"/>
        </w:rPr>
      </w:pPr>
      <w:r w:rsidRPr="003A4EAB">
        <w:rPr>
          <w:color w:val="000000"/>
          <w:sz w:val="28"/>
          <w:szCs w:val="28"/>
        </w:rPr>
        <w:t>оценивать надежность информации по критериям, предложенным педагогическим работником или сформулированным самостоятельно;</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эффективно запоминать и систематизировать информацию. </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Овладение системой универсальных учебных познавательных действий обеспечивает </w:t>
      </w:r>
      <w:proofErr w:type="spellStart"/>
      <w:r w:rsidRPr="003A4EAB">
        <w:rPr>
          <w:color w:val="000000"/>
          <w:sz w:val="28"/>
          <w:szCs w:val="28"/>
        </w:rPr>
        <w:t>сформированность</w:t>
      </w:r>
      <w:proofErr w:type="spellEnd"/>
      <w:r w:rsidRPr="003A4EAB">
        <w:rPr>
          <w:color w:val="000000"/>
          <w:sz w:val="28"/>
          <w:szCs w:val="28"/>
        </w:rPr>
        <w:t xml:space="preserve"> когнитивных навыков </w:t>
      </w:r>
      <w:proofErr w:type="gramStart"/>
      <w:r w:rsidRPr="003A4EAB">
        <w:rPr>
          <w:color w:val="000000"/>
          <w:sz w:val="28"/>
          <w:szCs w:val="28"/>
        </w:rPr>
        <w:t>у</w:t>
      </w:r>
      <w:proofErr w:type="gramEnd"/>
      <w:r w:rsidRPr="003A4EAB">
        <w:rPr>
          <w:color w:val="000000"/>
          <w:sz w:val="28"/>
          <w:szCs w:val="28"/>
        </w:rPr>
        <w:t xml:space="preserve"> обучающихся.</w:t>
      </w:r>
    </w:p>
    <w:p w:rsidR="009B31C4" w:rsidRPr="003A4EAB" w:rsidRDefault="009B31C4" w:rsidP="009B31C4">
      <w:pPr>
        <w:spacing w:line="264" w:lineRule="auto"/>
        <w:ind w:left="120"/>
        <w:jc w:val="both"/>
        <w:rPr>
          <w:sz w:val="28"/>
          <w:szCs w:val="28"/>
        </w:rPr>
      </w:pPr>
    </w:p>
    <w:p w:rsidR="009B31C4" w:rsidRPr="003A4EAB" w:rsidRDefault="009B31C4" w:rsidP="009B31C4">
      <w:pPr>
        <w:spacing w:line="264" w:lineRule="auto"/>
        <w:ind w:left="120"/>
        <w:jc w:val="both"/>
        <w:rPr>
          <w:sz w:val="28"/>
          <w:szCs w:val="28"/>
        </w:rPr>
      </w:pPr>
      <w:r w:rsidRPr="003A4EAB">
        <w:rPr>
          <w:b/>
          <w:color w:val="000000"/>
          <w:sz w:val="28"/>
          <w:szCs w:val="28"/>
        </w:rPr>
        <w:t>Коммуникативные универсальные учебные действия</w:t>
      </w:r>
    </w:p>
    <w:p w:rsidR="009B31C4" w:rsidRPr="003A4EAB" w:rsidRDefault="009B31C4" w:rsidP="009B31C4">
      <w:pPr>
        <w:spacing w:line="264" w:lineRule="auto"/>
        <w:ind w:left="120"/>
        <w:jc w:val="both"/>
        <w:rPr>
          <w:sz w:val="28"/>
          <w:szCs w:val="28"/>
        </w:rPr>
      </w:pPr>
    </w:p>
    <w:p w:rsidR="009B31C4" w:rsidRPr="003A4EAB" w:rsidRDefault="009B31C4" w:rsidP="009B31C4">
      <w:pPr>
        <w:spacing w:line="264" w:lineRule="auto"/>
        <w:ind w:left="120"/>
        <w:jc w:val="both"/>
        <w:rPr>
          <w:sz w:val="28"/>
          <w:szCs w:val="28"/>
        </w:rPr>
      </w:pPr>
      <w:r w:rsidRPr="003A4EAB">
        <w:rPr>
          <w:b/>
          <w:color w:val="000000"/>
          <w:sz w:val="28"/>
          <w:szCs w:val="28"/>
        </w:rPr>
        <w:t>Общение:</w:t>
      </w:r>
    </w:p>
    <w:p w:rsidR="009B31C4" w:rsidRPr="003A4EAB" w:rsidRDefault="009B31C4" w:rsidP="009B31C4">
      <w:pPr>
        <w:spacing w:line="264" w:lineRule="auto"/>
        <w:ind w:firstLine="600"/>
        <w:jc w:val="both"/>
        <w:rPr>
          <w:sz w:val="28"/>
          <w:szCs w:val="28"/>
        </w:rPr>
      </w:pPr>
      <w:r w:rsidRPr="003A4EAB">
        <w:rPr>
          <w:color w:val="000000"/>
          <w:sz w:val="28"/>
          <w:szCs w:val="28"/>
        </w:rPr>
        <w:t>воспринимать и формулировать суждения, выражать эмоции в соответствии с целями и условиями общения;</w:t>
      </w:r>
    </w:p>
    <w:p w:rsidR="009B31C4" w:rsidRPr="003A4EAB" w:rsidRDefault="009B31C4" w:rsidP="009B31C4">
      <w:pPr>
        <w:spacing w:line="264" w:lineRule="auto"/>
        <w:ind w:firstLine="600"/>
        <w:jc w:val="both"/>
        <w:rPr>
          <w:sz w:val="28"/>
          <w:szCs w:val="28"/>
        </w:rPr>
      </w:pPr>
      <w:r w:rsidRPr="003A4EAB">
        <w:rPr>
          <w:color w:val="000000"/>
          <w:sz w:val="28"/>
          <w:szCs w:val="28"/>
        </w:rPr>
        <w:t>выражать свою точку зрения в устной и письменной речи;</w:t>
      </w:r>
    </w:p>
    <w:p w:rsidR="009B31C4" w:rsidRPr="003A4EAB" w:rsidRDefault="009B31C4" w:rsidP="009B31C4">
      <w:pPr>
        <w:spacing w:line="264" w:lineRule="auto"/>
        <w:ind w:firstLine="600"/>
        <w:jc w:val="both"/>
        <w:rPr>
          <w:sz w:val="28"/>
          <w:szCs w:val="28"/>
        </w:rPr>
      </w:pPr>
      <w:r w:rsidRPr="003A4EAB">
        <w:rPr>
          <w:color w:val="000000"/>
          <w:sz w:val="28"/>
          <w:szCs w:val="28"/>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9B31C4" w:rsidRPr="003A4EAB" w:rsidRDefault="009B31C4" w:rsidP="009B31C4">
      <w:pPr>
        <w:spacing w:line="264" w:lineRule="auto"/>
        <w:ind w:firstLine="600"/>
        <w:jc w:val="both"/>
        <w:rPr>
          <w:sz w:val="28"/>
          <w:szCs w:val="28"/>
        </w:rPr>
      </w:pPr>
      <w:r w:rsidRPr="003A4EAB">
        <w:rPr>
          <w:color w:val="000000"/>
          <w:sz w:val="28"/>
          <w:szCs w:val="28"/>
        </w:rPr>
        <w:t>понимать намерения других, проявлять уважительное отношение к собеседнику и в корректной форме формулировать свои возражения;</w:t>
      </w:r>
    </w:p>
    <w:p w:rsidR="009B31C4" w:rsidRPr="003A4EAB" w:rsidRDefault="009B31C4" w:rsidP="009B31C4">
      <w:pPr>
        <w:spacing w:line="264" w:lineRule="auto"/>
        <w:ind w:firstLine="600"/>
        <w:jc w:val="both"/>
        <w:rPr>
          <w:sz w:val="28"/>
          <w:szCs w:val="28"/>
        </w:rPr>
      </w:pPr>
      <w:r w:rsidRPr="003A4EAB">
        <w:rPr>
          <w:color w:val="000000"/>
          <w:sz w:val="28"/>
          <w:szCs w:val="28"/>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9B31C4" w:rsidRPr="003A4EAB" w:rsidRDefault="009B31C4" w:rsidP="009B31C4">
      <w:pPr>
        <w:spacing w:line="264" w:lineRule="auto"/>
        <w:ind w:firstLine="600"/>
        <w:jc w:val="both"/>
        <w:rPr>
          <w:sz w:val="28"/>
          <w:szCs w:val="28"/>
        </w:rPr>
      </w:pPr>
      <w:r w:rsidRPr="003A4EAB">
        <w:rPr>
          <w:color w:val="000000"/>
          <w:sz w:val="28"/>
          <w:szCs w:val="28"/>
        </w:rPr>
        <w:t>сопоставлять свои суждения с суждениями других участников диалога, обнаруживать различие и сходство позиций, публично представлять результаты выполненного опыта (эксперимента, исследования, проекта);</w:t>
      </w:r>
    </w:p>
    <w:p w:rsidR="009B31C4" w:rsidRPr="003A4EAB" w:rsidRDefault="009B31C4" w:rsidP="009B31C4">
      <w:pPr>
        <w:spacing w:line="264" w:lineRule="auto"/>
        <w:ind w:firstLine="600"/>
        <w:jc w:val="both"/>
        <w:rPr>
          <w:sz w:val="28"/>
          <w:szCs w:val="28"/>
        </w:rPr>
      </w:pPr>
      <w:r w:rsidRPr="003A4EAB">
        <w:rPr>
          <w:color w:val="000000"/>
          <w:sz w:val="28"/>
          <w:szCs w:val="28"/>
        </w:rPr>
        <w:t>самостоятельно выбирать формат выступления с учетом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9B31C4" w:rsidRPr="003A4EAB" w:rsidRDefault="009B31C4" w:rsidP="009B31C4">
      <w:pPr>
        <w:spacing w:line="264" w:lineRule="auto"/>
        <w:ind w:left="120"/>
        <w:jc w:val="both"/>
        <w:rPr>
          <w:sz w:val="28"/>
          <w:szCs w:val="28"/>
        </w:rPr>
      </w:pPr>
      <w:r w:rsidRPr="003A4EAB">
        <w:rPr>
          <w:b/>
          <w:color w:val="000000"/>
          <w:sz w:val="28"/>
          <w:szCs w:val="28"/>
        </w:rPr>
        <w:t>Совместная деятельность:</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понимать и использовать преимущества командной и индивидуальной работы при решении конкретной проблемы, обосновывать необходимость </w:t>
      </w:r>
      <w:r w:rsidRPr="003A4EAB">
        <w:rPr>
          <w:color w:val="000000"/>
          <w:sz w:val="28"/>
          <w:szCs w:val="28"/>
        </w:rPr>
        <w:lastRenderedPageBreak/>
        <w:t>применения групповых форм взаимодействия при решении поставленной задачи;</w:t>
      </w:r>
    </w:p>
    <w:p w:rsidR="009B31C4" w:rsidRPr="003A4EAB" w:rsidRDefault="009B31C4" w:rsidP="009B31C4">
      <w:pPr>
        <w:spacing w:line="264" w:lineRule="auto"/>
        <w:ind w:firstLine="600"/>
        <w:jc w:val="both"/>
        <w:rPr>
          <w:sz w:val="28"/>
          <w:szCs w:val="28"/>
        </w:rPr>
      </w:pPr>
      <w:r w:rsidRPr="003A4EAB">
        <w:rPr>
          <w:color w:val="000000"/>
          <w:sz w:val="28"/>
          <w:szCs w:val="28"/>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rsidR="009B31C4" w:rsidRPr="003A4EAB" w:rsidRDefault="009B31C4" w:rsidP="009B31C4">
      <w:pPr>
        <w:spacing w:line="264" w:lineRule="auto"/>
        <w:ind w:firstLine="600"/>
        <w:jc w:val="both"/>
        <w:rPr>
          <w:sz w:val="28"/>
          <w:szCs w:val="28"/>
        </w:rPr>
      </w:pPr>
      <w:r w:rsidRPr="003A4EAB">
        <w:rPr>
          <w:color w:val="000000"/>
          <w:sz w:val="28"/>
          <w:szCs w:val="28"/>
        </w:rPr>
        <w:t>обобщать мнения нескольких человек, проявлять готовность руководить, выполнять поручения, подчиняться;</w:t>
      </w:r>
    </w:p>
    <w:p w:rsidR="009B31C4" w:rsidRPr="003A4EAB" w:rsidRDefault="009B31C4" w:rsidP="009B31C4">
      <w:pPr>
        <w:spacing w:line="264" w:lineRule="auto"/>
        <w:ind w:firstLine="600"/>
        <w:jc w:val="both"/>
        <w:rPr>
          <w:sz w:val="28"/>
          <w:szCs w:val="28"/>
        </w:rPr>
      </w:pPr>
      <w:r w:rsidRPr="003A4EAB">
        <w:rPr>
          <w:color w:val="000000"/>
          <w:sz w:val="28"/>
          <w:szCs w:val="28"/>
        </w:rPr>
        <w:t>планировать организацию совместной работы, определять свою роль (с учетом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9B31C4" w:rsidRPr="003A4EAB" w:rsidRDefault="009B31C4" w:rsidP="009B31C4">
      <w:pPr>
        <w:spacing w:line="264" w:lineRule="auto"/>
        <w:ind w:firstLine="600"/>
        <w:jc w:val="both"/>
        <w:rPr>
          <w:sz w:val="28"/>
          <w:szCs w:val="28"/>
        </w:rPr>
      </w:pPr>
      <w:r w:rsidRPr="003A4EAB">
        <w:rPr>
          <w:color w:val="000000"/>
          <w:sz w:val="28"/>
          <w:szCs w:val="28"/>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9B31C4" w:rsidRPr="003A4EAB" w:rsidRDefault="009B31C4" w:rsidP="009B31C4">
      <w:pPr>
        <w:spacing w:line="264" w:lineRule="auto"/>
        <w:ind w:firstLine="600"/>
        <w:jc w:val="both"/>
        <w:rPr>
          <w:sz w:val="28"/>
          <w:szCs w:val="28"/>
        </w:rPr>
      </w:pPr>
      <w:r w:rsidRPr="003A4EAB">
        <w:rPr>
          <w:color w:val="000000"/>
          <w:sz w:val="28"/>
          <w:szCs w:val="28"/>
        </w:rPr>
        <w:t>оценивать качество своего вклада в общий продукт по критериям, самостоятельно сформулированным участниками взаимодействия;</w:t>
      </w:r>
    </w:p>
    <w:p w:rsidR="009B31C4" w:rsidRPr="003A4EAB" w:rsidRDefault="009B31C4" w:rsidP="009B31C4">
      <w:pPr>
        <w:spacing w:line="264" w:lineRule="auto"/>
        <w:ind w:firstLine="600"/>
        <w:jc w:val="both"/>
        <w:rPr>
          <w:sz w:val="28"/>
          <w:szCs w:val="28"/>
        </w:rPr>
      </w:pPr>
      <w:r w:rsidRPr="003A4EAB">
        <w:rPr>
          <w:color w:val="000000"/>
          <w:sz w:val="28"/>
          <w:szCs w:val="28"/>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отчета перед группой.</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Овладение системой универсальных учебных коммуникативных действий обеспечивает </w:t>
      </w:r>
      <w:proofErr w:type="spellStart"/>
      <w:r w:rsidRPr="003A4EAB">
        <w:rPr>
          <w:color w:val="000000"/>
          <w:sz w:val="28"/>
          <w:szCs w:val="28"/>
        </w:rPr>
        <w:t>сформированность</w:t>
      </w:r>
      <w:proofErr w:type="spellEnd"/>
      <w:r w:rsidRPr="003A4EAB">
        <w:rPr>
          <w:color w:val="000000"/>
          <w:sz w:val="28"/>
          <w:szCs w:val="28"/>
        </w:rPr>
        <w:t xml:space="preserve"> социальных навыков и эмоционального интеллекта обучающихся.</w:t>
      </w:r>
    </w:p>
    <w:p w:rsidR="009B31C4" w:rsidRPr="003A4EAB" w:rsidRDefault="009B31C4" w:rsidP="009B31C4">
      <w:pPr>
        <w:spacing w:line="264" w:lineRule="auto"/>
        <w:ind w:left="120"/>
        <w:jc w:val="both"/>
        <w:rPr>
          <w:sz w:val="28"/>
          <w:szCs w:val="28"/>
        </w:rPr>
      </w:pPr>
    </w:p>
    <w:p w:rsidR="009B31C4" w:rsidRPr="003A4EAB" w:rsidRDefault="009B31C4" w:rsidP="009B31C4">
      <w:pPr>
        <w:spacing w:line="264" w:lineRule="auto"/>
        <w:ind w:left="120"/>
        <w:jc w:val="both"/>
        <w:rPr>
          <w:sz w:val="28"/>
          <w:szCs w:val="28"/>
        </w:rPr>
      </w:pPr>
      <w:r w:rsidRPr="003A4EAB">
        <w:rPr>
          <w:b/>
          <w:color w:val="000000"/>
          <w:sz w:val="28"/>
          <w:szCs w:val="28"/>
        </w:rPr>
        <w:t>Регулятивные универсальные учебные действия</w:t>
      </w:r>
    </w:p>
    <w:p w:rsidR="009B31C4" w:rsidRPr="003A4EAB" w:rsidRDefault="009B31C4" w:rsidP="009B31C4">
      <w:pPr>
        <w:spacing w:line="264" w:lineRule="auto"/>
        <w:ind w:left="120"/>
        <w:jc w:val="both"/>
        <w:rPr>
          <w:sz w:val="28"/>
          <w:szCs w:val="28"/>
        </w:rPr>
      </w:pPr>
    </w:p>
    <w:p w:rsidR="009B31C4" w:rsidRPr="003A4EAB" w:rsidRDefault="009B31C4" w:rsidP="009B31C4">
      <w:pPr>
        <w:spacing w:line="264" w:lineRule="auto"/>
        <w:ind w:left="120"/>
        <w:jc w:val="both"/>
        <w:rPr>
          <w:sz w:val="28"/>
          <w:szCs w:val="28"/>
        </w:rPr>
      </w:pPr>
      <w:r w:rsidRPr="003A4EAB">
        <w:rPr>
          <w:b/>
          <w:color w:val="000000"/>
          <w:sz w:val="28"/>
          <w:szCs w:val="28"/>
        </w:rPr>
        <w:t>Самоорганизация:</w:t>
      </w:r>
    </w:p>
    <w:p w:rsidR="009B31C4" w:rsidRPr="003A4EAB" w:rsidRDefault="009B31C4" w:rsidP="009B31C4">
      <w:pPr>
        <w:spacing w:line="264" w:lineRule="auto"/>
        <w:ind w:firstLine="600"/>
        <w:jc w:val="both"/>
        <w:rPr>
          <w:sz w:val="28"/>
          <w:szCs w:val="28"/>
        </w:rPr>
      </w:pPr>
      <w:r w:rsidRPr="003A4EAB">
        <w:rPr>
          <w:color w:val="000000"/>
          <w:sz w:val="28"/>
          <w:szCs w:val="28"/>
        </w:rPr>
        <w:t>выявлять проблемы для решения в жизненных и учебных ситуациях;</w:t>
      </w:r>
    </w:p>
    <w:p w:rsidR="009B31C4" w:rsidRPr="003A4EAB" w:rsidRDefault="009B31C4" w:rsidP="009B31C4">
      <w:pPr>
        <w:spacing w:line="264" w:lineRule="auto"/>
        <w:ind w:firstLine="600"/>
        <w:jc w:val="both"/>
        <w:rPr>
          <w:sz w:val="28"/>
          <w:szCs w:val="28"/>
        </w:rPr>
      </w:pPr>
      <w:r w:rsidRPr="003A4EAB">
        <w:rPr>
          <w:color w:val="000000"/>
          <w:sz w:val="28"/>
          <w:szCs w:val="28"/>
        </w:rPr>
        <w:t>ориентироваться в различных подходах принятия решений (индивидуальное, принятие решения в группе, принятие решений группой);</w:t>
      </w:r>
    </w:p>
    <w:p w:rsidR="009B31C4" w:rsidRPr="003A4EAB" w:rsidRDefault="009B31C4" w:rsidP="009B31C4">
      <w:pPr>
        <w:spacing w:line="264" w:lineRule="auto"/>
        <w:ind w:firstLine="600"/>
        <w:jc w:val="both"/>
        <w:rPr>
          <w:sz w:val="28"/>
          <w:szCs w:val="28"/>
        </w:rPr>
      </w:pPr>
      <w:r w:rsidRPr="003A4EAB">
        <w:rPr>
          <w:color w:val="000000"/>
          <w:sz w:val="28"/>
          <w:szCs w:val="28"/>
        </w:rP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rsidR="009B31C4" w:rsidRPr="003A4EAB" w:rsidRDefault="009B31C4" w:rsidP="009B31C4">
      <w:pPr>
        <w:spacing w:line="264" w:lineRule="auto"/>
        <w:ind w:firstLine="600"/>
        <w:jc w:val="both"/>
        <w:rPr>
          <w:sz w:val="28"/>
          <w:szCs w:val="28"/>
        </w:rPr>
      </w:pPr>
      <w:r w:rsidRPr="003A4EAB">
        <w:rPr>
          <w:color w:val="000000"/>
          <w:sz w:val="28"/>
          <w:szCs w:val="28"/>
        </w:rPr>
        <w:t>составлять план действий (план реализации намеченного алгоритма решения), корректировать предложенный алгоритм с учетом получения новых знаний об изучаемом объекте, проводить выбор и брать ответственность за решение.</w:t>
      </w:r>
    </w:p>
    <w:p w:rsidR="009B31C4" w:rsidRPr="003A4EAB" w:rsidRDefault="009B31C4" w:rsidP="009B31C4">
      <w:pPr>
        <w:spacing w:line="264" w:lineRule="auto"/>
        <w:ind w:left="120"/>
        <w:jc w:val="both"/>
        <w:rPr>
          <w:sz w:val="28"/>
          <w:szCs w:val="28"/>
        </w:rPr>
      </w:pPr>
      <w:r w:rsidRPr="003A4EAB">
        <w:rPr>
          <w:b/>
          <w:color w:val="000000"/>
          <w:sz w:val="28"/>
          <w:szCs w:val="28"/>
        </w:rPr>
        <w:t xml:space="preserve">Самоконтроль: </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владеть способами самоконтроля, </w:t>
      </w:r>
      <w:proofErr w:type="spellStart"/>
      <w:r w:rsidRPr="003A4EAB">
        <w:rPr>
          <w:color w:val="000000"/>
          <w:sz w:val="28"/>
          <w:szCs w:val="28"/>
        </w:rPr>
        <w:t>самомотивации</w:t>
      </w:r>
      <w:proofErr w:type="spellEnd"/>
      <w:r w:rsidRPr="003A4EAB">
        <w:rPr>
          <w:color w:val="000000"/>
          <w:sz w:val="28"/>
          <w:szCs w:val="28"/>
        </w:rPr>
        <w:t xml:space="preserve"> и рефлексии;</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давать оценку ситуации и предлагать план ее изменения, учитывать </w:t>
      </w:r>
      <w:r w:rsidRPr="003A4EAB">
        <w:rPr>
          <w:color w:val="000000"/>
          <w:sz w:val="28"/>
          <w:szCs w:val="28"/>
        </w:rPr>
        <w:lastRenderedPageBreak/>
        <w:t>контекст и предвидеть трудности, которые могут возникнуть при решении учебной задачи, адаптировать решение к меняющимся обстоятельствам;</w:t>
      </w:r>
    </w:p>
    <w:p w:rsidR="009B31C4" w:rsidRPr="003A4EAB" w:rsidRDefault="009B31C4" w:rsidP="009B31C4">
      <w:pPr>
        <w:spacing w:line="264" w:lineRule="auto"/>
        <w:ind w:firstLine="600"/>
        <w:jc w:val="both"/>
        <w:rPr>
          <w:sz w:val="28"/>
          <w:szCs w:val="28"/>
        </w:rPr>
      </w:pPr>
      <w:r w:rsidRPr="003A4EAB">
        <w:rPr>
          <w:color w:val="000000"/>
          <w:sz w:val="28"/>
          <w:szCs w:val="28"/>
        </w:rPr>
        <w:t>объяснять причины достижения (</w:t>
      </w:r>
      <w:proofErr w:type="spellStart"/>
      <w:r w:rsidRPr="003A4EAB">
        <w:rPr>
          <w:color w:val="000000"/>
          <w:sz w:val="28"/>
          <w:szCs w:val="28"/>
        </w:rPr>
        <w:t>недостижения</w:t>
      </w:r>
      <w:proofErr w:type="spellEnd"/>
      <w:r w:rsidRPr="003A4EAB">
        <w:rPr>
          <w:color w:val="000000"/>
          <w:sz w:val="28"/>
          <w:szCs w:val="28"/>
        </w:rPr>
        <w:t xml:space="preserve">) результатов деятельности, давать оценку приобретенному опыту, находить </w:t>
      </w:r>
      <w:proofErr w:type="gramStart"/>
      <w:r w:rsidRPr="003A4EAB">
        <w:rPr>
          <w:color w:val="000000"/>
          <w:sz w:val="28"/>
          <w:szCs w:val="28"/>
        </w:rPr>
        <w:t>позитивное</w:t>
      </w:r>
      <w:proofErr w:type="gramEnd"/>
      <w:r w:rsidRPr="003A4EAB">
        <w:rPr>
          <w:color w:val="000000"/>
          <w:sz w:val="28"/>
          <w:szCs w:val="28"/>
        </w:rPr>
        <w:t xml:space="preserve"> в произошедшей ситуации; </w:t>
      </w:r>
    </w:p>
    <w:p w:rsidR="009B31C4" w:rsidRPr="003A4EAB" w:rsidRDefault="009B31C4" w:rsidP="009B31C4">
      <w:pPr>
        <w:spacing w:line="264" w:lineRule="auto"/>
        <w:ind w:firstLine="600"/>
        <w:jc w:val="both"/>
        <w:rPr>
          <w:sz w:val="28"/>
          <w:szCs w:val="28"/>
        </w:rPr>
      </w:pPr>
      <w:r w:rsidRPr="003A4EAB">
        <w:rPr>
          <w:color w:val="000000"/>
          <w:sz w:val="28"/>
          <w:szCs w:val="28"/>
        </w:rPr>
        <w:t>вносить коррективы в деятельность на основе новых обстоятельств, изменившихся ситуаций, установленных ошибок, возникших трудностей, оценивать соответствие результата цели и условиям.</w:t>
      </w:r>
    </w:p>
    <w:p w:rsidR="009B31C4" w:rsidRPr="003A4EAB" w:rsidRDefault="009B31C4" w:rsidP="009B31C4">
      <w:pPr>
        <w:spacing w:line="264" w:lineRule="auto"/>
        <w:ind w:left="120"/>
        <w:jc w:val="both"/>
        <w:rPr>
          <w:sz w:val="28"/>
          <w:szCs w:val="28"/>
        </w:rPr>
      </w:pPr>
      <w:r w:rsidRPr="003A4EAB">
        <w:rPr>
          <w:b/>
          <w:color w:val="000000"/>
          <w:sz w:val="28"/>
          <w:szCs w:val="28"/>
        </w:rPr>
        <w:t xml:space="preserve">Эмоциональный интеллект: </w:t>
      </w:r>
    </w:p>
    <w:p w:rsidR="009B31C4" w:rsidRPr="003A4EAB" w:rsidRDefault="009B31C4" w:rsidP="009B31C4">
      <w:pPr>
        <w:spacing w:line="264" w:lineRule="auto"/>
        <w:ind w:firstLine="600"/>
        <w:jc w:val="both"/>
        <w:rPr>
          <w:sz w:val="28"/>
          <w:szCs w:val="28"/>
        </w:rPr>
      </w:pPr>
      <w:r w:rsidRPr="003A4EAB">
        <w:rPr>
          <w:color w:val="000000"/>
          <w:sz w:val="28"/>
          <w:szCs w:val="28"/>
        </w:rPr>
        <w:t>различать, называть и управлять собственными эмоциями и эмоциями других;</w:t>
      </w:r>
    </w:p>
    <w:p w:rsidR="009B31C4" w:rsidRPr="003A4EAB" w:rsidRDefault="009B31C4" w:rsidP="009B31C4">
      <w:pPr>
        <w:spacing w:line="264" w:lineRule="auto"/>
        <w:ind w:firstLine="600"/>
        <w:jc w:val="both"/>
        <w:rPr>
          <w:sz w:val="28"/>
          <w:szCs w:val="28"/>
        </w:rPr>
      </w:pPr>
      <w:r w:rsidRPr="003A4EAB">
        <w:rPr>
          <w:color w:val="000000"/>
          <w:sz w:val="28"/>
          <w:szCs w:val="28"/>
        </w:rPr>
        <w:t>выявлять и анализировать причины эмоций;</w:t>
      </w:r>
    </w:p>
    <w:p w:rsidR="009B31C4" w:rsidRPr="003A4EAB" w:rsidRDefault="009B31C4" w:rsidP="009B31C4">
      <w:pPr>
        <w:spacing w:line="264" w:lineRule="auto"/>
        <w:ind w:firstLine="600"/>
        <w:jc w:val="both"/>
        <w:rPr>
          <w:sz w:val="28"/>
          <w:szCs w:val="28"/>
        </w:rPr>
      </w:pPr>
      <w:r w:rsidRPr="003A4EAB">
        <w:rPr>
          <w:color w:val="000000"/>
          <w:sz w:val="28"/>
          <w:szCs w:val="28"/>
        </w:rPr>
        <w:t>ставить себя на место другого человека, понимать мотивы и намерения другого, регулировать способ выражения эмоций.</w:t>
      </w:r>
    </w:p>
    <w:p w:rsidR="009B31C4" w:rsidRPr="003A4EAB" w:rsidRDefault="009B31C4" w:rsidP="009B31C4">
      <w:pPr>
        <w:spacing w:line="264" w:lineRule="auto"/>
        <w:ind w:left="120"/>
        <w:jc w:val="both"/>
        <w:rPr>
          <w:sz w:val="28"/>
          <w:szCs w:val="28"/>
        </w:rPr>
      </w:pPr>
      <w:r w:rsidRPr="003A4EAB">
        <w:rPr>
          <w:b/>
          <w:color w:val="000000"/>
          <w:sz w:val="28"/>
          <w:szCs w:val="28"/>
        </w:rPr>
        <w:t>Принятие себя и других:</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осознанно относиться к другому человеку, его мнению; </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признавать свое право на ошибку и такое же право </w:t>
      </w:r>
      <w:proofErr w:type="gramStart"/>
      <w:r w:rsidRPr="003A4EAB">
        <w:rPr>
          <w:color w:val="000000"/>
          <w:sz w:val="28"/>
          <w:szCs w:val="28"/>
        </w:rPr>
        <w:t>другого</w:t>
      </w:r>
      <w:proofErr w:type="gramEnd"/>
      <w:r w:rsidRPr="003A4EAB">
        <w:rPr>
          <w:color w:val="000000"/>
          <w:sz w:val="28"/>
          <w:szCs w:val="28"/>
        </w:rPr>
        <w:t xml:space="preserve">; </w:t>
      </w:r>
    </w:p>
    <w:p w:rsidR="009B31C4" w:rsidRPr="003A4EAB" w:rsidRDefault="009B31C4" w:rsidP="009B31C4">
      <w:pPr>
        <w:spacing w:line="264" w:lineRule="auto"/>
        <w:ind w:firstLine="600"/>
        <w:jc w:val="both"/>
        <w:rPr>
          <w:sz w:val="28"/>
          <w:szCs w:val="28"/>
        </w:rPr>
      </w:pPr>
      <w:proofErr w:type="gramStart"/>
      <w:r w:rsidRPr="003A4EAB">
        <w:rPr>
          <w:color w:val="000000"/>
          <w:sz w:val="28"/>
          <w:szCs w:val="28"/>
        </w:rPr>
        <w:t>принимать себя и других, не осуждая</w:t>
      </w:r>
      <w:proofErr w:type="gramEnd"/>
      <w:r w:rsidRPr="003A4EAB">
        <w:rPr>
          <w:color w:val="000000"/>
          <w:sz w:val="28"/>
          <w:szCs w:val="28"/>
        </w:rPr>
        <w:t xml:space="preserve">; </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открытость себе и другим; </w:t>
      </w:r>
    </w:p>
    <w:p w:rsidR="009B31C4" w:rsidRPr="003A4EAB" w:rsidRDefault="009B31C4" w:rsidP="009B31C4">
      <w:pPr>
        <w:spacing w:line="264" w:lineRule="auto"/>
        <w:ind w:firstLine="600"/>
        <w:jc w:val="both"/>
        <w:rPr>
          <w:sz w:val="28"/>
          <w:szCs w:val="28"/>
        </w:rPr>
      </w:pPr>
      <w:r w:rsidRPr="003A4EAB">
        <w:rPr>
          <w:color w:val="000000"/>
          <w:sz w:val="28"/>
          <w:szCs w:val="28"/>
        </w:rPr>
        <w:t>осознавать невозможность контролировать все вокруг.</w:t>
      </w:r>
    </w:p>
    <w:p w:rsidR="009B31C4" w:rsidRPr="003A4EAB" w:rsidRDefault="009B31C4" w:rsidP="009B31C4">
      <w:pPr>
        <w:spacing w:line="264" w:lineRule="auto"/>
        <w:ind w:firstLine="600"/>
        <w:jc w:val="both"/>
        <w:rPr>
          <w:sz w:val="28"/>
          <w:szCs w:val="28"/>
        </w:rPr>
      </w:pPr>
      <w:r w:rsidRPr="003A4EAB">
        <w:rPr>
          <w:color w:val="000000"/>
          <w:sz w:val="28"/>
          <w:szCs w:val="28"/>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9B31C4" w:rsidRPr="003A4EAB" w:rsidRDefault="009B31C4" w:rsidP="009B31C4">
      <w:pPr>
        <w:spacing w:line="264" w:lineRule="auto"/>
        <w:ind w:left="120"/>
        <w:jc w:val="both"/>
        <w:rPr>
          <w:sz w:val="28"/>
          <w:szCs w:val="28"/>
        </w:rPr>
      </w:pPr>
    </w:p>
    <w:p w:rsidR="009B31C4" w:rsidRPr="003A4EAB" w:rsidRDefault="009B31C4" w:rsidP="009B31C4">
      <w:pPr>
        <w:spacing w:line="264" w:lineRule="auto"/>
        <w:jc w:val="both"/>
        <w:rPr>
          <w:sz w:val="28"/>
          <w:szCs w:val="28"/>
        </w:rPr>
      </w:pPr>
    </w:p>
    <w:p w:rsidR="009B31C4" w:rsidRPr="003A4EAB" w:rsidRDefault="009B31C4" w:rsidP="009B31C4">
      <w:pPr>
        <w:spacing w:line="264" w:lineRule="auto"/>
        <w:ind w:firstLine="600"/>
        <w:jc w:val="both"/>
        <w:rPr>
          <w:sz w:val="28"/>
          <w:szCs w:val="28"/>
        </w:rPr>
      </w:pPr>
      <w:r w:rsidRPr="003A4EAB">
        <w:rPr>
          <w:color w:val="000000"/>
          <w:sz w:val="28"/>
          <w:szCs w:val="28"/>
        </w:rPr>
        <w:t xml:space="preserve">Предметные результаты освоения программы по иностранному (немецкому) языку к концу обучения </w:t>
      </w:r>
      <w:r w:rsidRPr="003A4EAB">
        <w:rPr>
          <w:b/>
          <w:i/>
          <w:color w:val="000000"/>
          <w:sz w:val="28"/>
          <w:szCs w:val="28"/>
        </w:rPr>
        <w:t>в 6 классе</w:t>
      </w:r>
      <w:r w:rsidRPr="003A4EAB">
        <w:rPr>
          <w:color w:val="000000"/>
          <w:sz w:val="28"/>
          <w:szCs w:val="28"/>
        </w:rPr>
        <w:t>.</w:t>
      </w:r>
    </w:p>
    <w:p w:rsidR="009B31C4" w:rsidRPr="003A4EAB" w:rsidRDefault="009B31C4" w:rsidP="009B31C4">
      <w:pPr>
        <w:spacing w:line="264" w:lineRule="auto"/>
        <w:ind w:firstLine="600"/>
        <w:jc w:val="both"/>
        <w:rPr>
          <w:sz w:val="28"/>
          <w:szCs w:val="28"/>
        </w:rPr>
      </w:pPr>
      <w:r w:rsidRPr="003A4EAB">
        <w:rPr>
          <w:color w:val="000000"/>
          <w:sz w:val="28"/>
          <w:szCs w:val="28"/>
        </w:rPr>
        <w:t>1) Коммуникативные умения.</w:t>
      </w:r>
    </w:p>
    <w:p w:rsidR="009B31C4" w:rsidRPr="003A4EAB" w:rsidRDefault="009B31C4" w:rsidP="009B31C4">
      <w:pPr>
        <w:spacing w:line="264" w:lineRule="auto"/>
        <w:ind w:firstLine="600"/>
        <w:jc w:val="both"/>
        <w:rPr>
          <w:sz w:val="28"/>
          <w:szCs w:val="28"/>
        </w:rPr>
      </w:pPr>
      <w:r w:rsidRPr="003A4EAB">
        <w:rPr>
          <w:i/>
          <w:color w:val="000000"/>
          <w:sz w:val="28"/>
          <w:szCs w:val="28"/>
        </w:rPr>
        <w:t>Говорение:</w:t>
      </w:r>
    </w:p>
    <w:p w:rsidR="009B31C4" w:rsidRPr="003A4EAB" w:rsidRDefault="009B31C4" w:rsidP="009B31C4">
      <w:pPr>
        <w:spacing w:line="264" w:lineRule="auto"/>
        <w:ind w:firstLine="600"/>
        <w:jc w:val="both"/>
        <w:rPr>
          <w:sz w:val="28"/>
          <w:szCs w:val="28"/>
        </w:rPr>
      </w:pPr>
      <w:proofErr w:type="gramStart"/>
      <w:r w:rsidRPr="003A4EAB">
        <w:rPr>
          <w:color w:val="000000"/>
          <w:sz w:val="28"/>
          <w:szCs w:val="28"/>
        </w:rPr>
        <w:t>вести разные виды диалогов (диалог этикетного характера, диалог-побуждение к действию, диалог-расспрос) в рамках отобранного тематического содержания речи в стандартных ситуациях неофициального общения, с вербальными и (или) со зрительными опорами, с соблюдением норм речевого этикета, принятого в стране (странах) изучаемого языка (до пяти реплик со стороны каждого собеседника);</w:t>
      </w:r>
      <w:proofErr w:type="gramEnd"/>
    </w:p>
    <w:p w:rsidR="009B31C4" w:rsidRPr="003A4EAB" w:rsidRDefault="009B31C4" w:rsidP="009B31C4">
      <w:pPr>
        <w:spacing w:line="264" w:lineRule="auto"/>
        <w:ind w:firstLine="600"/>
        <w:jc w:val="both"/>
        <w:rPr>
          <w:sz w:val="28"/>
          <w:szCs w:val="28"/>
        </w:rPr>
      </w:pPr>
      <w:proofErr w:type="gramStart"/>
      <w:r w:rsidRPr="003A4EAB">
        <w:rPr>
          <w:color w:val="000000"/>
          <w:sz w:val="28"/>
          <w:szCs w:val="28"/>
        </w:rPr>
        <w:t xml:space="preserve">создавать разные виды монологических высказываний (описание, в том числе характеристика, повествование или сообщение) с вербальными и (или) зрительными опорами в рамках тематического содержания речи (объём </w:t>
      </w:r>
      <w:r w:rsidRPr="003A4EAB">
        <w:rPr>
          <w:color w:val="000000"/>
          <w:sz w:val="28"/>
          <w:szCs w:val="28"/>
        </w:rPr>
        <w:lastRenderedPageBreak/>
        <w:t>монологического высказывания – 7–8 фраз), излагать основное содержание прочитанного текста с вербальными и (или) зрительными опорами (объём – 7–8 фраз), кратко излагать результаты выполненной проектной работы (объём – 7–8 фраз).</w:t>
      </w:r>
      <w:proofErr w:type="gramEnd"/>
    </w:p>
    <w:p w:rsidR="009B31C4" w:rsidRPr="003A4EAB" w:rsidRDefault="009B31C4" w:rsidP="009B31C4">
      <w:pPr>
        <w:spacing w:line="264" w:lineRule="auto"/>
        <w:ind w:firstLine="600"/>
        <w:jc w:val="both"/>
        <w:rPr>
          <w:sz w:val="28"/>
          <w:szCs w:val="28"/>
        </w:rPr>
      </w:pPr>
      <w:proofErr w:type="spellStart"/>
      <w:r w:rsidRPr="003A4EAB">
        <w:rPr>
          <w:i/>
          <w:color w:val="000000"/>
          <w:sz w:val="28"/>
          <w:szCs w:val="28"/>
        </w:rPr>
        <w:t>Аудирование</w:t>
      </w:r>
      <w:proofErr w:type="spellEnd"/>
      <w:r w:rsidRPr="003A4EAB">
        <w:rPr>
          <w:i/>
          <w:color w:val="000000"/>
          <w:sz w:val="28"/>
          <w:szCs w:val="28"/>
        </w:rPr>
        <w:t>:</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w:t>
      </w:r>
      <w:proofErr w:type="spellStart"/>
      <w:r w:rsidRPr="003A4EAB">
        <w:rPr>
          <w:color w:val="000000"/>
          <w:sz w:val="28"/>
          <w:szCs w:val="28"/>
        </w:rPr>
        <w:t>аудирования</w:t>
      </w:r>
      <w:proofErr w:type="spellEnd"/>
      <w:r w:rsidRPr="003A4EAB">
        <w:rPr>
          <w:color w:val="000000"/>
          <w:sz w:val="28"/>
          <w:szCs w:val="28"/>
        </w:rPr>
        <w:t xml:space="preserve"> – до 1 минуты).</w:t>
      </w:r>
    </w:p>
    <w:p w:rsidR="009B31C4" w:rsidRPr="003A4EAB" w:rsidRDefault="009B31C4" w:rsidP="009B31C4">
      <w:pPr>
        <w:spacing w:line="264" w:lineRule="auto"/>
        <w:ind w:firstLine="600"/>
        <w:jc w:val="both"/>
        <w:rPr>
          <w:sz w:val="28"/>
          <w:szCs w:val="28"/>
        </w:rPr>
      </w:pPr>
      <w:r w:rsidRPr="003A4EAB">
        <w:rPr>
          <w:i/>
          <w:color w:val="000000"/>
          <w:sz w:val="28"/>
          <w:szCs w:val="28"/>
        </w:rPr>
        <w:t>Смысловое чтение:</w:t>
      </w:r>
    </w:p>
    <w:p w:rsidR="009B31C4" w:rsidRPr="003A4EAB" w:rsidRDefault="009B31C4" w:rsidP="009B31C4">
      <w:pPr>
        <w:spacing w:line="264" w:lineRule="auto"/>
        <w:ind w:firstLine="600"/>
        <w:jc w:val="both"/>
        <w:rPr>
          <w:sz w:val="28"/>
          <w:szCs w:val="28"/>
        </w:rPr>
      </w:pPr>
      <w:proofErr w:type="gramStart"/>
      <w:r w:rsidRPr="003A4EAB">
        <w:rPr>
          <w:color w:val="000000"/>
          <w:sz w:val="28"/>
          <w:szCs w:val="28"/>
        </w:rPr>
        <w:t xml:space="preserve">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250–300 слов), читать про себя </w:t>
      </w:r>
      <w:proofErr w:type="spellStart"/>
      <w:r w:rsidRPr="003A4EAB">
        <w:rPr>
          <w:color w:val="000000"/>
          <w:sz w:val="28"/>
          <w:szCs w:val="28"/>
        </w:rPr>
        <w:t>несплошные</w:t>
      </w:r>
      <w:proofErr w:type="spellEnd"/>
      <w:r w:rsidRPr="003A4EAB">
        <w:rPr>
          <w:color w:val="000000"/>
          <w:sz w:val="28"/>
          <w:szCs w:val="28"/>
        </w:rPr>
        <w:t xml:space="preserve"> тексты (таблицы) и понимать представленную в них информацию.</w:t>
      </w:r>
      <w:proofErr w:type="gramEnd"/>
    </w:p>
    <w:p w:rsidR="009B31C4" w:rsidRPr="003A4EAB" w:rsidRDefault="009B31C4" w:rsidP="009B31C4">
      <w:pPr>
        <w:spacing w:line="264" w:lineRule="auto"/>
        <w:ind w:firstLine="600"/>
        <w:jc w:val="both"/>
        <w:rPr>
          <w:sz w:val="28"/>
          <w:szCs w:val="28"/>
        </w:rPr>
      </w:pPr>
      <w:r w:rsidRPr="003A4EAB">
        <w:rPr>
          <w:i/>
          <w:color w:val="000000"/>
          <w:sz w:val="28"/>
          <w:szCs w:val="28"/>
        </w:rPr>
        <w:t>Письменная речь:</w:t>
      </w:r>
    </w:p>
    <w:p w:rsidR="009B31C4" w:rsidRPr="003A4EAB" w:rsidRDefault="009B31C4" w:rsidP="009B31C4">
      <w:pPr>
        <w:spacing w:line="264" w:lineRule="auto"/>
        <w:ind w:firstLine="600"/>
        <w:jc w:val="both"/>
        <w:rPr>
          <w:sz w:val="28"/>
          <w:szCs w:val="28"/>
        </w:rPr>
      </w:pPr>
      <w:proofErr w:type="gramStart"/>
      <w:r w:rsidRPr="003A4EAB">
        <w:rPr>
          <w:color w:val="000000"/>
          <w:sz w:val="28"/>
          <w:szCs w:val="28"/>
        </w:rPr>
        <w:t>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70 слов), создавать небольшое письменное высказывание с использованием образца, плана, ключевых слов, картинок (объём высказывания – до 70 слов).</w:t>
      </w:r>
      <w:proofErr w:type="gramEnd"/>
    </w:p>
    <w:p w:rsidR="009B31C4" w:rsidRPr="003A4EAB" w:rsidRDefault="009B31C4" w:rsidP="009B31C4">
      <w:pPr>
        <w:spacing w:line="264" w:lineRule="auto"/>
        <w:ind w:firstLine="600"/>
        <w:jc w:val="both"/>
        <w:rPr>
          <w:sz w:val="28"/>
          <w:szCs w:val="28"/>
        </w:rPr>
      </w:pPr>
      <w:r w:rsidRPr="003A4EAB">
        <w:rPr>
          <w:color w:val="000000"/>
          <w:sz w:val="28"/>
          <w:szCs w:val="28"/>
        </w:rPr>
        <w:t>2) Языковые знания и умения.</w:t>
      </w:r>
    </w:p>
    <w:p w:rsidR="009B31C4" w:rsidRPr="003A4EAB" w:rsidRDefault="009B31C4" w:rsidP="009B31C4">
      <w:pPr>
        <w:spacing w:line="264" w:lineRule="auto"/>
        <w:ind w:firstLine="600"/>
        <w:jc w:val="both"/>
        <w:rPr>
          <w:sz w:val="28"/>
          <w:szCs w:val="28"/>
        </w:rPr>
      </w:pPr>
      <w:r w:rsidRPr="003A4EAB">
        <w:rPr>
          <w:i/>
          <w:color w:val="000000"/>
          <w:sz w:val="28"/>
          <w:szCs w:val="28"/>
        </w:rPr>
        <w:t>Фонетическая сторона речи:</w:t>
      </w:r>
    </w:p>
    <w:p w:rsidR="009B31C4" w:rsidRPr="003A4EAB" w:rsidRDefault="009B31C4" w:rsidP="009B31C4">
      <w:pPr>
        <w:spacing w:line="264" w:lineRule="auto"/>
        <w:ind w:firstLine="600"/>
        <w:jc w:val="both"/>
        <w:rPr>
          <w:sz w:val="28"/>
          <w:szCs w:val="28"/>
        </w:rPr>
      </w:pPr>
      <w:r w:rsidRPr="003A4EAB">
        <w:rPr>
          <w:color w:val="000000"/>
          <w:sz w:val="28"/>
          <w:szCs w:val="28"/>
        </w:rPr>
        <w:t>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95 слов, построенные на изученном языковом материале, с соблюдением правил чтения и соответствующей интонации, читать новые слова согласно основным правилам чтения.</w:t>
      </w:r>
    </w:p>
    <w:p w:rsidR="009B31C4" w:rsidRPr="003A4EAB" w:rsidRDefault="009B31C4" w:rsidP="009B31C4">
      <w:pPr>
        <w:spacing w:line="264" w:lineRule="auto"/>
        <w:ind w:firstLine="600"/>
        <w:jc w:val="both"/>
        <w:rPr>
          <w:sz w:val="28"/>
          <w:szCs w:val="28"/>
        </w:rPr>
      </w:pPr>
      <w:r w:rsidRPr="003A4EAB">
        <w:rPr>
          <w:i/>
          <w:color w:val="000000"/>
          <w:sz w:val="28"/>
          <w:szCs w:val="28"/>
        </w:rPr>
        <w:t>Графика, орфография и пунктуация:</w:t>
      </w:r>
    </w:p>
    <w:p w:rsidR="009B31C4" w:rsidRPr="003A4EAB" w:rsidRDefault="009B31C4" w:rsidP="009B31C4">
      <w:pPr>
        <w:spacing w:line="264" w:lineRule="auto"/>
        <w:ind w:firstLine="600"/>
        <w:jc w:val="both"/>
        <w:rPr>
          <w:sz w:val="28"/>
          <w:szCs w:val="28"/>
        </w:rPr>
      </w:pPr>
      <w:r w:rsidRPr="003A4EAB">
        <w:rPr>
          <w:color w:val="000000"/>
          <w:sz w:val="28"/>
          <w:szCs w:val="28"/>
        </w:rPr>
        <w:t>правильно писать изученные слова;</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использовать точку, вопросительный и восклицательный знаки в конце </w:t>
      </w:r>
      <w:r w:rsidRPr="003A4EAB">
        <w:rPr>
          <w:color w:val="000000"/>
          <w:sz w:val="28"/>
          <w:szCs w:val="28"/>
        </w:rPr>
        <w:lastRenderedPageBreak/>
        <w:t xml:space="preserve">предложения, запятую при перечислении; </w:t>
      </w:r>
    </w:p>
    <w:p w:rsidR="009B31C4" w:rsidRPr="003A4EAB" w:rsidRDefault="009B31C4" w:rsidP="009B31C4">
      <w:pPr>
        <w:spacing w:line="264" w:lineRule="auto"/>
        <w:ind w:firstLine="600"/>
        <w:jc w:val="both"/>
        <w:rPr>
          <w:sz w:val="28"/>
          <w:szCs w:val="28"/>
        </w:rPr>
      </w:pPr>
      <w:r w:rsidRPr="003A4EAB">
        <w:rPr>
          <w:color w:val="000000"/>
          <w:sz w:val="28"/>
          <w:szCs w:val="28"/>
        </w:rPr>
        <w:t>пунктуационно правильно оформлять электронное сообщение личного характера.</w:t>
      </w:r>
    </w:p>
    <w:p w:rsidR="009B31C4" w:rsidRPr="003A4EAB" w:rsidRDefault="009B31C4" w:rsidP="009B31C4">
      <w:pPr>
        <w:spacing w:line="264" w:lineRule="auto"/>
        <w:ind w:firstLine="600"/>
        <w:jc w:val="both"/>
        <w:rPr>
          <w:sz w:val="28"/>
          <w:szCs w:val="28"/>
        </w:rPr>
      </w:pPr>
      <w:r w:rsidRPr="003A4EAB">
        <w:rPr>
          <w:i/>
          <w:color w:val="000000"/>
          <w:sz w:val="28"/>
          <w:szCs w:val="28"/>
        </w:rPr>
        <w:t>Лексическая сторона речи:</w:t>
      </w:r>
    </w:p>
    <w:p w:rsidR="009B31C4" w:rsidRPr="003A4EAB" w:rsidRDefault="009B31C4" w:rsidP="009B31C4">
      <w:pPr>
        <w:spacing w:line="264" w:lineRule="auto"/>
        <w:ind w:firstLine="600"/>
        <w:jc w:val="both"/>
        <w:rPr>
          <w:sz w:val="28"/>
          <w:szCs w:val="28"/>
        </w:rPr>
      </w:pPr>
      <w:r w:rsidRPr="003A4EAB">
        <w:rPr>
          <w:color w:val="000000"/>
          <w:sz w:val="28"/>
          <w:szCs w:val="28"/>
        </w:rPr>
        <w:t>распознавать в устной речи и письменном тексте 800 лексических единиц (слов, словосочетаний, речевых клише) и правильно употреблять в устной и письменной речи 750 лексических единиц (включая 650 лексических единиц, освоенных ранее), обслуживающих ситуации общения в рамках тематического содержания, с соблюдением существующей нормы лексической сочетаемости;</w:t>
      </w:r>
    </w:p>
    <w:p w:rsidR="009B31C4" w:rsidRPr="003A4EAB" w:rsidRDefault="009B31C4" w:rsidP="009B31C4">
      <w:pPr>
        <w:spacing w:line="264" w:lineRule="auto"/>
        <w:ind w:firstLine="600"/>
        <w:jc w:val="both"/>
        <w:rPr>
          <w:sz w:val="28"/>
          <w:szCs w:val="28"/>
        </w:rPr>
      </w:pPr>
      <w:proofErr w:type="gramStart"/>
      <w:r w:rsidRPr="003A4EAB">
        <w:rPr>
          <w:color w:val="000000"/>
          <w:sz w:val="28"/>
          <w:szCs w:val="28"/>
        </w:rPr>
        <w:t>распознавать и употреблять в устной и письменной речи родственные слова, образованные с использованием аффиксации: имена существительные при помощи суффиксов -</w:t>
      </w:r>
      <w:proofErr w:type="spellStart"/>
      <w:r w:rsidRPr="003A4EAB">
        <w:rPr>
          <w:color w:val="000000"/>
          <w:sz w:val="28"/>
          <w:szCs w:val="28"/>
        </w:rPr>
        <w:t>keit</w:t>
      </w:r>
      <w:proofErr w:type="spellEnd"/>
      <w:r w:rsidRPr="003A4EAB">
        <w:rPr>
          <w:color w:val="000000"/>
          <w:sz w:val="28"/>
          <w:szCs w:val="28"/>
        </w:rPr>
        <w:t>, -</w:t>
      </w:r>
      <w:proofErr w:type="spellStart"/>
      <w:r w:rsidRPr="003A4EAB">
        <w:rPr>
          <w:color w:val="000000"/>
          <w:sz w:val="28"/>
          <w:szCs w:val="28"/>
        </w:rPr>
        <w:t>heit</w:t>
      </w:r>
      <w:proofErr w:type="spellEnd"/>
      <w:r w:rsidRPr="003A4EAB">
        <w:rPr>
          <w:color w:val="000000"/>
          <w:sz w:val="28"/>
          <w:szCs w:val="28"/>
        </w:rPr>
        <w:t>, -</w:t>
      </w:r>
      <w:proofErr w:type="spellStart"/>
      <w:r w:rsidRPr="003A4EAB">
        <w:rPr>
          <w:color w:val="000000"/>
          <w:sz w:val="28"/>
          <w:szCs w:val="28"/>
        </w:rPr>
        <w:t>ung</w:t>
      </w:r>
      <w:proofErr w:type="spellEnd"/>
      <w:r w:rsidRPr="003A4EAB">
        <w:rPr>
          <w:color w:val="000000"/>
          <w:sz w:val="28"/>
          <w:szCs w:val="28"/>
        </w:rPr>
        <w:t>, имена прилагательные при помощи суффикса -</w:t>
      </w:r>
      <w:proofErr w:type="spellStart"/>
      <w:r w:rsidRPr="003A4EAB">
        <w:rPr>
          <w:color w:val="000000"/>
          <w:sz w:val="28"/>
          <w:szCs w:val="28"/>
        </w:rPr>
        <w:t>isch</w:t>
      </w:r>
      <w:proofErr w:type="spellEnd"/>
      <w:r w:rsidRPr="003A4EAB">
        <w:rPr>
          <w:color w:val="000000"/>
          <w:sz w:val="28"/>
          <w:szCs w:val="28"/>
        </w:rPr>
        <w:t xml:space="preserve">, имена прилагательные и наречия при помощи отрицательного префикса </w:t>
      </w:r>
      <w:proofErr w:type="spellStart"/>
      <w:r w:rsidRPr="003A4EAB">
        <w:rPr>
          <w:color w:val="000000"/>
          <w:sz w:val="28"/>
          <w:szCs w:val="28"/>
        </w:rPr>
        <w:t>un</w:t>
      </w:r>
      <w:proofErr w:type="spellEnd"/>
      <w:r w:rsidRPr="003A4EAB">
        <w:rPr>
          <w:color w:val="000000"/>
          <w:sz w:val="28"/>
          <w:szCs w:val="28"/>
        </w:rPr>
        <w:t>-, при помощи конверсии: имена существительные от глагола (</w:t>
      </w:r>
      <w:proofErr w:type="spellStart"/>
      <w:r w:rsidRPr="003A4EAB">
        <w:rPr>
          <w:color w:val="000000"/>
          <w:sz w:val="28"/>
          <w:szCs w:val="28"/>
        </w:rPr>
        <w:t>das</w:t>
      </w:r>
      <w:proofErr w:type="spellEnd"/>
      <w:r w:rsidRPr="003A4EAB">
        <w:rPr>
          <w:color w:val="000000"/>
          <w:sz w:val="28"/>
          <w:szCs w:val="28"/>
        </w:rPr>
        <w:t xml:space="preserve"> </w:t>
      </w:r>
      <w:proofErr w:type="spellStart"/>
      <w:r w:rsidRPr="003A4EAB">
        <w:rPr>
          <w:color w:val="000000"/>
          <w:sz w:val="28"/>
          <w:szCs w:val="28"/>
        </w:rPr>
        <w:t>Lesen</w:t>
      </w:r>
      <w:proofErr w:type="spellEnd"/>
      <w:r w:rsidRPr="003A4EAB">
        <w:rPr>
          <w:color w:val="000000"/>
          <w:sz w:val="28"/>
          <w:szCs w:val="28"/>
        </w:rPr>
        <w:t>), при помощи словосложения: соединения глагола и существительного (</w:t>
      </w:r>
      <w:proofErr w:type="spellStart"/>
      <w:r w:rsidRPr="003A4EAB">
        <w:rPr>
          <w:color w:val="000000"/>
          <w:sz w:val="28"/>
          <w:szCs w:val="28"/>
        </w:rPr>
        <w:t>der</w:t>
      </w:r>
      <w:proofErr w:type="spellEnd"/>
      <w:r w:rsidRPr="003A4EAB">
        <w:rPr>
          <w:color w:val="000000"/>
          <w:sz w:val="28"/>
          <w:szCs w:val="28"/>
        </w:rPr>
        <w:t xml:space="preserve"> </w:t>
      </w:r>
      <w:proofErr w:type="spellStart"/>
      <w:r w:rsidRPr="003A4EAB">
        <w:rPr>
          <w:color w:val="000000"/>
          <w:sz w:val="28"/>
          <w:szCs w:val="28"/>
        </w:rPr>
        <w:t>Schreibtisch</w:t>
      </w:r>
      <w:proofErr w:type="spellEnd"/>
      <w:r w:rsidRPr="003A4EAB">
        <w:rPr>
          <w:color w:val="000000"/>
          <w:sz w:val="28"/>
          <w:szCs w:val="28"/>
        </w:rPr>
        <w:t>);</w:t>
      </w:r>
      <w:proofErr w:type="gramEnd"/>
    </w:p>
    <w:p w:rsidR="009B31C4" w:rsidRPr="003A4EAB" w:rsidRDefault="009B31C4" w:rsidP="009B31C4">
      <w:pPr>
        <w:spacing w:line="264" w:lineRule="auto"/>
        <w:ind w:firstLine="600"/>
        <w:jc w:val="both"/>
        <w:rPr>
          <w:sz w:val="28"/>
          <w:szCs w:val="28"/>
        </w:rPr>
      </w:pPr>
      <w:r w:rsidRPr="003A4EAB">
        <w:rPr>
          <w:color w:val="000000"/>
          <w:sz w:val="28"/>
          <w:szCs w:val="28"/>
        </w:rPr>
        <w:t>распознавать и употреблять в устной и письменной речи изученные синонимы, антонимы и интернациональные слова;</w:t>
      </w:r>
    </w:p>
    <w:p w:rsidR="009B31C4" w:rsidRPr="003A4EAB" w:rsidRDefault="009B31C4" w:rsidP="009B31C4">
      <w:pPr>
        <w:spacing w:line="264" w:lineRule="auto"/>
        <w:ind w:firstLine="600"/>
        <w:jc w:val="both"/>
        <w:rPr>
          <w:sz w:val="28"/>
          <w:szCs w:val="28"/>
        </w:rPr>
      </w:pPr>
      <w:r w:rsidRPr="003A4EAB">
        <w:rPr>
          <w:color w:val="000000"/>
          <w:sz w:val="28"/>
          <w:szCs w:val="28"/>
        </w:rPr>
        <w:t>распознавать и употреблять в устной и письменной речи различные средства связи для обеспечения целостности высказывания.</w:t>
      </w:r>
    </w:p>
    <w:p w:rsidR="009B31C4" w:rsidRPr="003A4EAB" w:rsidRDefault="009B31C4" w:rsidP="009B31C4">
      <w:pPr>
        <w:spacing w:line="264" w:lineRule="auto"/>
        <w:ind w:firstLine="600"/>
        <w:jc w:val="both"/>
        <w:rPr>
          <w:sz w:val="28"/>
          <w:szCs w:val="28"/>
        </w:rPr>
      </w:pPr>
      <w:r w:rsidRPr="003A4EAB">
        <w:rPr>
          <w:color w:val="000000"/>
          <w:sz w:val="28"/>
          <w:szCs w:val="28"/>
        </w:rPr>
        <w:t>Грамматическая сторона речи:</w:t>
      </w:r>
    </w:p>
    <w:p w:rsidR="009B31C4" w:rsidRPr="003A4EAB" w:rsidRDefault="009B31C4" w:rsidP="009B31C4">
      <w:pPr>
        <w:spacing w:line="264" w:lineRule="auto"/>
        <w:ind w:firstLine="600"/>
        <w:jc w:val="both"/>
        <w:rPr>
          <w:sz w:val="28"/>
          <w:szCs w:val="28"/>
        </w:rPr>
      </w:pPr>
      <w:r w:rsidRPr="003A4EAB">
        <w:rPr>
          <w:color w:val="000000"/>
          <w:sz w:val="28"/>
          <w:szCs w:val="28"/>
        </w:rPr>
        <w:t>понимать особенности структуры простых и сложных предложений немецкого языка, различных коммуникативных типов предложений немецкого языка;</w:t>
      </w:r>
    </w:p>
    <w:p w:rsidR="009B31C4" w:rsidRPr="003A4EAB" w:rsidRDefault="009B31C4" w:rsidP="009B31C4">
      <w:pPr>
        <w:spacing w:line="264" w:lineRule="auto"/>
        <w:ind w:firstLine="600"/>
        <w:jc w:val="both"/>
        <w:rPr>
          <w:sz w:val="28"/>
          <w:szCs w:val="28"/>
        </w:rPr>
      </w:pPr>
      <w:r w:rsidRPr="003A4EAB">
        <w:rPr>
          <w:color w:val="000000"/>
          <w:sz w:val="28"/>
          <w:szCs w:val="28"/>
        </w:rPr>
        <w:t>распознавать и употреблять в устной и письменной речи:</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сложносочинённые предложения с союзом </w:t>
      </w:r>
      <w:proofErr w:type="spellStart"/>
      <w:r w:rsidRPr="003A4EAB">
        <w:rPr>
          <w:color w:val="000000"/>
          <w:sz w:val="28"/>
          <w:szCs w:val="28"/>
        </w:rPr>
        <w:t>denn</w:t>
      </w:r>
      <w:proofErr w:type="spellEnd"/>
      <w:r w:rsidRPr="003A4EAB">
        <w:rPr>
          <w:color w:val="000000"/>
          <w:sz w:val="28"/>
          <w:szCs w:val="28"/>
        </w:rPr>
        <w:t>;</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глаголы в видовременных формах действительного залога в изъявительном наклонении в </w:t>
      </w:r>
      <w:proofErr w:type="spellStart"/>
      <w:r w:rsidRPr="003A4EAB">
        <w:rPr>
          <w:color w:val="000000"/>
          <w:sz w:val="28"/>
          <w:szCs w:val="28"/>
        </w:rPr>
        <w:t>Präteritum</w:t>
      </w:r>
      <w:proofErr w:type="spellEnd"/>
      <w:r w:rsidRPr="003A4EAB">
        <w:rPr>
          <w:color w:val="000000"/>
          <w:sz w:val="28"/>
          <w:szCs w:val="28"/>
        </w:rPr>
        <w:t>;</w:t>
      </w:r>
    </w:p>
    <w:p w:rsidR="009B31C4" w:rsidRPr="003A4EAB" w:rsidRDefault="009B31C4" w:rsidP="009B31C4">
      <w:pPr>
        <w:spacing w:line="264" w:lineRule="auto"/>
        <w:ind w:firstLine="600"/>
        <w:jc w:val="both"/>
        <w:rPr>
          <w:sz w:val="28"/>
          <w:szCs w:val="28"/>
        </w:rPr>
      </w:pPr>
      <w:r w:rsidRPr="003A4EAB">
        <w:rPr>
          <w:color w:val="000000"/>
          <w:sz w:val="28"/>
          <w:szCs w:val="28"/>
        </w:rPr>
        <w:t>глаголы с отделяемыми и неотделяемыми приставками;</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глаголы с возвратным местоимением </w:t>
      </w:r>
      <w:proofErr w:type="spellStart"/>
      <w:r w:rsidRPr="003A4EAB">
        <w:rPr>
          <w:color w:val="000000"/>
          <w:sz w:val="28"/>
          <w:szCs w:val="28"/>
        </w:rPr>
        <w:t>sich</w:t>
      </w:r>
      <w:proofErr w:type="spellEnd"/>
      <w:r w:rsidRPr="003A4EAB">
        <w:rPr>
          <w:color w:val="000000"/>
          <w:sz w:val="28"/>
          <w:szCs w:val="28"/>
        </w:rPr>
        <w:t>;</w:t>
      </w:r>
    </w:p>
    <w:p w:rsidR="009B31C4" w:rsidRPr="004D0663" w:rsidRDefault="009B31C4" w:rsidP="009B31C4">
      <w:pPr>
        <w:spacing w:line="264" w:lineRule="auto"/>
        <w:ind w:firstLine="600"/>
        <w:jc w:val="both"/>
        <w:rPr>
          <w:sz w:val="28"/>
          <w:szCs w:val="28"/>
          <w:lang w:val="en-US"/>
        </w:rPr>
      </w:pPr>
      <w:r w:rsidRPr="003A4EAB">
        <w:rPr>
          <w:color w:val="000000"/>
          <w:sz w:val="28"/>
          <w:szCs w:val="28"/>
        </w:rPr>
        <w:t>глаголы</w:t>
      </w:r>
      <w:r w:rsidRPr="004D0663">
        <w:rPr>
          <w:color w:val="000000"/>
          <w:sz w:val="28"/>
          <w:szCs w:val="28"/>
          <w:lang w:val="en-US"/>
        </w:rPr>
        <w:t xml:space="preserve"> </w:t>
      </w:r>
      <w:proofErr w:type="spellStart"/>
      <w:r w:rsidRPr="004D0663">
        <w:rPr>
          <w:color w:val="000000"/>
          <w:sz w:val="28"/>
          <w:szCs w:val="28"/>
          <w:lang w:val="en-US"/>
        </w:rPr>
        <w:t>sitzen</w:t>
      </w:r>
      <w:proofErr w:type="spellEnd"/>
      <w:r w:rsidRPr="004D0663">
        <w:rPr>
          <w:color w:val="000000"/>
          <w:sz w:val="28"/>
          <w:szCs w:val="28"/>
          <w:lang w:val="en-US"/>
        </w:rPr>
        <w:t xml:space="preserve"> – </w:t>
      </w:r>
      <w:proofErr w:type="spellStart"/>
      <w:r w:rsidRPr="004D0663">
        <w:rPr>
          <w:color w:val="000000"/>
          <w:sz w:val="28"/>
          <w:szCs w:val="28"/>
          <w:lang w:val="en-US"/>
        </w:rPr>
        <w:t>setzen</w:t>
      </w:r>
      <w:proofErr w:type="spellEnd"/>
      <w:r w:rsidRPr="004D0663">
        <w:rPr>
          <w:color w:val="000000"/>
          <w:sz w:val="28"/>
          <w:szCs w:val="28"/>
          <w:lang w:val="en-US"/>
        </w:rPr>
        <w:t xml:space="preserve">, </w:t>
      </w:r>
      <w:proofErr w:type="spellStart"/>
      <w:r w:rsidRPr="004D0663">
        <w:rPr>
          <w:color w:val="000000"/>
          <w:sz w:val="28"/>
          <w:szCs w:val="28"/>
          <w:lang w:val="en-US"/>
        </w:rPr>
        <w:t>liegen</w:t>
      </w:r>
      <w:proofErr w:type="spellEnd"/>
      <w:r w:rsidRPr="004D0663">
        <w:rPr>
          <w:color w:val="000000"/>
          <w:sz w:val="28"/>
          <w:szCs w:val="28"/>
          <w:lang w:val="en-US"/>
        </w:rPr>
        <w:t xml:space="preserve"> – </w:t>
      </w:r>
      <w:proofErr w:type="spellStart"/>
      <w:r w:rsidRPr="004D0663">
        <w:rPr>
          <w:color w:val="000000"/>
          <w:sz w:val="28"/>
          <w:szCs w:val="28"/>
          <w:lang w:val="en-US"/>
        </w:rPr>
        <w:t>legen</w:t>
      </w:r>
      <w:proofErr w:type="spellEnd"/>
      <w:r w:rsidRPr="004D0663">
        <w:rPr>
          <w:color w:val="000000"/>
          <w:sz w:val="28"/>
          <w:szCs w:val="28"/>
          <w:lang w:val="en-US"/>
        </w:rPr>
        <w:t xml:space="preserve">, </w:t>
      </w:r>
      <w:proofErr w:type="spellStart"/>
      <w:r w:rsidRPr="004D0663">
        <w:rPr>
          <w:color w:val="000000"/>
          <w:sz w:val="28"/>
          <w:szCs w:val="28"/>
          <w:lang w:val="en-US"/>
        </w:rPr>
        <w:t>stehen</w:t>
      </w:r>
      <w:proofErr w:type="spellEnd"/>
      <w:r w:rsidRPr="004D0663">
        <w:rPr>
          <w:color w:val="000000"/>
          <w:sz w:val="28"/>
          <w:szCs w:val="28"/>
          <w:lang w:val="en-US"/>
        </w:rPr>
        <w:t xml:space="preserve"> – </w:t>
      </w:r>
      <w:proofErr w:type="spellStart"/>
      <w:r w:rsidRPr="004D0663">
        <w:rPr>
          <w:color w:val="000000"/>
          <w:sz w:val="28"/>
          <w:szCs w:val="28"/>
          <w:lang w:val="en-US"/>
        </w:rPr>
        <w:t>stellen</w:t>
      </w:r>
      <w:proofErr w:type="spellEnd"/>
      <w:r w:rsidRPr="004D0663">
        <w:rPr>
          <w:color w:val="000000"/>
          <w:sz w:val="28"/>
          <w:szCs w:val="28"/>
          <w:lang w:val="en-US"/>
        </w:rPr>
        <w:t xml:space="preserve">, </w:t>
      </w:r>
      <w:proofErr w:type="spellStart"/>
      <w:r w:rsidRPr="004D0663">
        <w:rPr>
          <w:color w:val="000000"/>
          <w:sz w:val="28"/>
          <w:szCs w:val="28"/>
          <w:lang w:val="en-US"/>
        </w:rPr>
        <w:t>hängen</w:t>
      </w:r>
      <w:proofErr w:type="spellEnd"/>
      <w:r w:rsidRPr="004D0663">
        <w:rPr>
          <w:color w:val="000000"/>
          <w:sz w:val="28"/>
          <w:szCs w:val="28"/>
          <w:lang w:val="en-US"/>
        </w:rPr>
        <w:t>;</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модальный глагол </w:t>
      </w:r>
      <w:proofErr w:type="spellStart"/>
      <w:r w:rsidRPr="003A4EAB">
        <w:rPr>
          <w:color w:val="000000"/>
          <w:sz w:val="28"/>
          <w:szCs w:val="28"/>
        </w:rPr>
        <w:t>sollen</w:t>
      </w:r>
      <w:proofErr w:type="spellEnd"/>
      <w:r w:rsidRPr="003A4EAB">
        <w:rPr>
          <w:color w:val="000000"/>
          <w:sz w:val="28"/>
          <w:szCs w:val="28"/>
        </w:rPr>
        <w:t xml:space="preserve"> (в </w:t>
      </w:r>
      <w:proofErr w:type="spellStart"/>
      <w:r w:rsidRPr="003A4EAB">
        <w:rPr>
          <w:color w:val="000000"/>
          <w:sz w:val="28"/>
          <w:szCs w:val="28"/>
        </w:rPr>
        <w:t>Präsens</w:t>
      </w:r>
      <w:proofErr w:type="spellEnd"/>
      <w:r w:rsidRPr="003A4EAB">
        <w:rPr>
          <w:color w:val="000000"/>
          <w:sz w:val="28"/>
          <w:szCs w:val="28"/>
        </w:rPr>
        <w:t>);</w:t>
      </w:r>
    </w:p>
    <w:p w:rsidR="009B31C4" w:rsidRPr="003A4EAB" w:rsidRDefault="009B31C4" w:rsidP="009B31C4">
      <w:pPr>
        <w:spacing w:line="264" w:lineRule="auto"/>
        <w:ind w:firstLine="600"/>
        <w:jc w:val="both"/>
        <w:rPr>
          <w:sz w:val="28"/>
          <w:szCs w:val="28"/>
        </w:rPr>
      </w:pPr>
      <w:r w:rsidRPr="003A4EAB">
        <w:rPr>
          <w:color w:val="000000"/>
          <w:sz w:val="28"/>
          <w:szCs w:val="28"/>
        </w:rPr>
        <w:t>склонение имён существительных в единственном и множественном числе в родительном падеже;</w:t>
      </w:r>
    </w:p>
    <w:p w:rsidR="009B31C4" w:rsidRPr="003A4EAB" w:rsidRDefault="009B31C4" w:rsidP="009B31C4">
      <w:pPr>
        <w:spacing w:line="264" w:lineRule="auto"/>
        <w:ind w:firstLine="600"/>
        <w:jc w:val="both"/>
        <w:rPr>
          <w:sz w:val="28"/>
          <w:szCs w:val="28"/>
        </w:rPr>
      </w:pPr>
      <w:r w:rsidRPr="003A4EAB">
        <w:rPr>
          <w:color w:val="000000"/>
          <w:sz w:val="28"/>
          <w:szCs w:val="28"/>
        </w:rPr>
        <w:t>личные местоимения в винительном и дательном падежах;</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вопросительное местоимение </w:t>
      </w:r>
      <w:proofErr w:type="spellStart"/>
      <w:r w:rsidRPr="003A4EAB">
        <w:rPr>
          <w:color w:val="000000"/>
          <w:sz w:val="28"/>
          <w:szCs w:val="28"/>
        </w:rPr>
        <w:t>welch</w:t>
      </w:r>
      <w:proofErr w:type="spellEnd"/>
      <w:r w:rsidRPr="003A4EAB">
        <w:rPr>
          <w:color w:val="000000"/>
          <w:sz w:val="28"/>
          <w:szCs w:val="28"/>
        </w:rPr>
        <w:t>-;</w:t>
      </w:r>
    </w:p>
    <w:p w:rsidR="009B31C4" w:rsidRPr="003A4EAB" w:rsidRDefault="009B31C4" w:rsidP="009B31C4">
      <w:pPr>
        <w:spacing w:line="264" w:lineRule="auto"/>
        <w:ind w:firstLine="600"/>
        <w:jc w:val="both"/>
        <w:rPr>
          <w:sz w:val="28"/>
          <w:szCs w:val="28"/>
        </w:rPr>
      </w:pPr>
      <w:r w:rsidRPr="003A4EAB">
        <w:rPr>
          <w:color w:val="000000"/>
          <w:sz w:val="28"/>
          <w:szCs w:val="28"/>
        </w:rPr>
        <w:t>числительные для обозначения дат и больших чисел (100–1000);</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предлоги, требующие дательного падежа при ответе на вопрос </w:t>
      </w:r>
      <w:proofErr w:type="spellStart"/>
      <w:r w:rsidRPr="003A4EAB">
        <w:rPr>
          <w:color w:val="000000"/>
          <w:sz w:val="28"/>
          <w:szCs w:val="28"/>
        </w:rPr>
        <w:t>Wo</w:t>
      </w:r>
      <w:proofErr w:type="spellEnd"/>
      <w:r w:rsidRPr="003A4EAB">
        <w:rPr>
          <w:color w:val="000000"/>
          <w:sz w:val="28"/>
          <w:szCs w:val="28"/>
        </w:rPr>
        <w:t xml:space="preserve">? и винительного при ответе на вопрос </w:t>
      </w:r>
      <w:proofErr w:type="spellStart"/>
      <w:r w:rsidRPr="003A4EAB">
        <w:rPr>
          <w:color w:val="000000"/>
          <w:sz w:val="28"/>
          <w:szCs w:val="28"/>
        </w:rPr>
        <w:t>Wohin</w:t>
      </w:r>
      <w:proofErr w:type="spellEnd"/>
      <w:r w:rsidRPr="003A4EAB">
        <w:rPr>
          <w:color w:val="000000"/>
          <w:sz w:val="28"/>
          <w:szCs w:val="28"/>
        </w:rPr>
        <w:t>?.</w:t>
      </w:r>
    </w:p>
    <w:p w:rsidR="009B31C4" w:rsidRPr="003A4EAB" w:rsidRDefault="009B31C4" w:rsidP="009B31C4">
      <w:pPr>
        <w:spacing w:line="264" w:lineRule="auto"/>
        <w:ind w:firstLine="600"/>
        <w:jc w:val="both"/>
        <w:rPr>
          <w:sz w:val="28"/>
          <w:szCs w:val="28"/>
        </w:rPr>
      </w:pPr>
      <w:r w:rsidRPr="003A4EAB">
        <w:rPr>
          <w:color w:val="000000"/>
          <w:sz w:val="28"/>
          <w:szCs w:val="28"/>
        </w:rPr>
        <w:lastRenderedPageBreak/>
        <w:t xml:space="preserve">3) </w:t>
      </w:r>
      <w:proofErr w:type="spellStart"/>
      <w:r w:rsidRPr="003A4EAB">
        <w:rPr>
          <w:color w:val="000000"/>
          <w:sz w:val="28"/>
          <w:szCs w:val="28"/>
        </w:rPr>
        <w:t>Социокультурные</w:t>
      </w:r>
      <w:proofErr w:type="spellEnd"/>
      <w:r w:rsidRPr="003A4EAB">
        <w:rPr>
          <w:color w:val="000000"/>
          <w:sz w:val="28"/>
          <w:szCs w:val="28"/>
        </w:rPr>
        <w:t xml:space="preserve"> знания и умения:</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использовать отдельные </w:t>
      </w:r>
      <w:proofErr w:type="spellStart"/>
      <w:r w:rsidRPr="003A4EAB">
        <w:rPr>
          <w:color w:val="000000"/>
          <w:sz w:val="28"/>
          <w:szCs w:val="28"/>
        </w:rPr>
        <w:t>социокультурные</w:t>
      </w:r>
      <w:proofErr w:type="spellEnd"/>
      <w:r w:rsidRPr="003A4EAB">
        <w:rPr>
          <w:color w:val="000000"/>
          <w:sz w:val="28"/>
          <w:szCs w:val="28"/>
        </w:rPr>
        <w:t xml:space="preserve"> элементы речевого поведенческого этикета в стране (странах) изучаемого языка в рамках тематического содержания речи;</w:t>
      </w:r>
    </w:p>
    <w:p w:rsidR="009B31C4" w:rsidRPr="003A4EAB" w:rsidRDefault="009B31C4" w:rsidP="009B31C4">
      <w:pPr>
        <w:spacing w:line="264" w:lineRule="auto"/>
        <w:ind w:firstLine="600"/>
        <w:jc w:val="both"/>
        <w:rPr>
          <w:sz w:val="28"/>
          <w:szCs w:val="28"/>
        </w:rPr>
      </w:pPr>
      <w:r w:rsidRPr="003A4EAB">
        <w:rPr>
          <w:color w:val="000000"/>
          <w:sz w:val="28"/>
          <w:szCs w:val="28"/>
        </w:rPr>
        <w:t>понимать и использовать в устной и письменной речи наиболее употребительную лексику страны (стран) изучаемого языка в рамках тематического содержания речи;</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обладать базовыми знаниями о </w:t>
      </w:r>
      <w:proofErr w:type="spellStart"/>
      <w:r w:rsidRPr="003A4EAB">
        <w:rPr>
          <w:color w:val="000000"/>
          <w:sz w:val="28"/>
          <w:szCs w:val="28"/>
        </w:rPr>
        <w:t>социокультурном</w:t>
      </w:r>
      <w:proofErr w:type="spellEnd"/>
      <w:r w:rsidRPr="003A4EAB">
        <w:rPr>
          <w:color w:val="000000"/>
          <w:sz w:val="28"/>
          <w:szCs w:val="28"/>
        </w:rPr>
        <w:t xml:space="preserve"> портрете родной страны и страны (стран) изучаемого языка;</w:t>
      </w:r>
    </w:p>
    <w:p w:rsidR="009B31C4" w:rsidRPr="003A4EAB" w:rsidRDefault="009B31C4" w:rsidP="009B31C4">
      <w:pPr>
        <w:spacing w:line="264" w:lineRule="auto"/>
        <w:ind w:firstLine="600"/>
        <w:jc w:val="both"/>
        <w:rPr>
          <w:sz w:val="28"/>
          <w:szCs w:val="28"/>
        </w:rPr>
      </w:pPr>
      <w:r w:rsidRPr="003A4EAB">
        <w:rPr>
          <w:color w:val="000000"/>
          <w:sz w:val="28"/>
          <w:szCs w:val="28"/>
        </w:rPr>
        <w:t>кратко представлять Россию и страну (страны) изучаемого языка.</w:t>
      </w:r>
    </w:p>
    <w:p w:rsidR="009B31C4" w:rsidRPr="003A4EAB" w:rsidRDefault="009B31C4" w:rsidP="009B31C4">
      <w:pPr>
        <w:spacing w:line="264" w:lineRule="auto"/>
        <w:ind w:firstLine="600"/>
        <w:jc w:val="both"/>
        <w:rPr>
          <w:sz w:val="28"/>
          <w:szCs w:val="28"/>
        </w:rPr>
      </w:pPr>
      <w:r w:rsidRPr="003A4EAB">
        <w:rPr>
          <w:color w:val="000000"/>
          <w:sz w:val="28"/>
          <w:szCs w:val="28"/>
        </w:rPr>
        <w:t>4) Компенсаторные умения:</w:t>
      </w:r>
    </w:p>
    <w:p w:rsidR="009B31C4" w:rsidRPr="003A4EAB" w:rsidRDefault="009B31C4" w:rsidP="009B31C4">
      <w:pPr>
        <w:spacing w:line="264" w:lineRule="auto"/>
        <w:ind w:firstLine="600"/>
        <w:jc w:val="both"/>
        <w:rPr>
          <w:sz w:val="28"/>
          <w:szCs w:val="28"/>
        </w:rPr>
      </w:pPr>
      <w:r w:rsidRPr="003A4EAB">
        <w:rPr>
          <w:color w:val="000000"/>
          <w:sz w:val="28"/>
          <w:szCs w:val="28"/>
        </w:rPr>
        <w:t xml:space="preserve">использовать при чтении и </w:t>
      </w:r>
      <w:proofErr w:type="spellStart"/>
      <w:r w:rsidRPr="003A4EAB">
        <w:rPr>
          <w:color w:val="000000"/>
          <w:sz w:val="28"/>
          <w:szCs w:val="28"/>
        </w:rPr>
        <w:t>аудировании</w:t>
      </w:r>
      <w:proofErr w:type="spellEnd"/>
      <w:r w:rsidRPr="003A4EAB">
        <w:rPr>
          <w:color w:val="000000"/>
          <w:sz w:val="28"/>
          <w:szCs w:val="28"/>
        </w:rPr>
        <w:t xml:space="preserve">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9B31C4" w:rsidRPr="003A4EAB" w:rsidRDefault="009B31C4" w:rsidP="009B31C4">
      <w:pPr>
        <w:spacing w:line="264" w:lineRule="auto"/>
        <w:ind w:firstLine="600"/>
        <w:jc w:val="both"/>
        <w:rPr>
          <w:sz w:val="28"/>
          <w:szCs w:val="28"/>
        </w:rPr>
      </w:pPr>
      <w:r w:rsidRPr="003A4EAB">
        <w:rPr>
          <w:color w:val="000000"/>
          <w:sz w:val="28"/>
          <w:szCs w:val="28"/>
        </w:rPr>
        <w:t>владеть умениями классифицировать лексические единицы по темам в рамках тематического содержания речи, по частям речи, по словообразовательным элементам;</w:t>
      </w:r>
    </w:p>
    <w:p w:rsidR="009B31C4" w:rsidRPr="003A4EAB" w:rsidRDefault="009B31C4" w:rsidP="009B31C4">
      <w:pPr>
        <w:spacing w:line="264" w:lineRule="auto"/>
        <w:ind w:firstLine="600"/>
        <w:jc w:val="both"/>
        <w:rPr>
          <w:sz w:val="28"/>
          <w:szCs w:val="28"/>
        </w:rPr>
      </w:pPr>
      <w:r w:rsidRPr="003A4EAB">
        <w:rPr>
          <w:color w:val="000000"/>
          <w:sz w:val="28"/>
          <w:szCs w:val="28"/>
        </w:rPr>
        <w:t>участвовать в несложных учебных проектах с использованием материалов на немецком языке с применением информационно-коммуникативных технологий, соблюдая правила информационной безопасности при работе в сети Интернет;</w:t>
      </w:r>
    </w:p>
    <w:p w:rsidR="009B31C4" w:rsidRPr="003A4EAB" w:rsidRDefault="009B31C4" w:rsidP="009B31C4">
      <w:pPr>
        <w:spacing w:line="264" w:lineRule="auto"/>
        <w:ind w:firstLine="600"/>
        <w:jc w:val="both"/>
        <w:rPr>
          <w:sz w:val="28"/>
          <w:szCs w:val="28"/>
        </w:rPr>
      </w:pPr>
      <w:r w:rsidRPr="003A4EAB">
        <w:rPr>
          <w:color w:val="000000"/>
          <w:sz w:val="28"/>
          <w:szCs w:val="28"/>
        </w:rPr>
        <w:t>использовать иноязычные словари и справочники, в том числе информационно-справочные системы в электронной форме;</w:t>
      </w:r>
    </w:p>
    <w:p w:rsidR="009B31C4" w:rsidRPr="003A4EAB" w:rsidRDefault="009B31C4" w:rsidP="009B31C4">
      <w:pPr>
        <w:spacing w:line="264" w:lineRule="auto"/>
        <w:ind w:firstLine="600"/>
        <w:jc w:val="both"/>
        <w:rPr>
          <w:sz w:val="28"/>
          <w:szCs w:val="28"/>
        </w:rPr>
      </w:pPr>
      <w:r w:rsidRPr="003A4EAB">
        <w:rPr>
          <w:color w:val="000000"/>
          <w:sz w:val="28"/>
          <w:szCs w:val="28"/>
        </w:rPr>
        <w:t>достигать взаимопонимания в процессе устного и письменного общения с носителями иностранного языка, с людьми другой культуры;</w:t>
      </w:r>
    </w:p>
    <w:p w:rsidR="009B31C4" w:rsidRPr="003A4EAB" w:rsidRDefault="009B31C4" w:rsidP="009B31C4">
      <w:pPr>
        <w:spacing w:line="264" w:lineRule="auto"/>
        <w:ind w:firstLine="600"/>
        <w:jc w:val="both"/>
        <w:rPr>
          <w:sz w:val="28"/>
          <w:szCs w:val="28"/>
        </w:rPr>
      </w:pPr>
      <w:r w:rsidRPr="003A4EAB">
        <w:rPr>
          <w:color w:val="000000"/>
          <w:sz w:val="28"/>
          <w:szCs w:val="28"/>
        </w:rP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9B31C4" w:rsidRDefault="009B31C4" w:rsidP="009B31C4">
      <w:pPr>
        <w:ind w:left="120"/>
        <w:rPr>
          <w:b/>
          <w:color w:val="000000"/>
          <w:sz w:val="28"/>
          <w:szCs w:val="28"/>
        </w:rPr>
      </w:pPr>
    </w:p>
    <w:p w:rsidR="009B31C4" w:rsidRDefault="009B31C4" w:rsidP="009B31C4">
      <w:pPr>
        <w:ind w:left="120"/>
        <w:rPr>
          <w:b/>
          <w:color w:val="000000"/>
          <w:sz w:val="28"/>
          <w:szCs w:val="28"/>
        </w:rPr>
      </w:pPr>
    </w:p>
    <w:p w:rsidR="009B31C4" w:rsidRDefault="009B31C4" w:rsidP="009B31C4">
      <w:pPr>
        <w:ind w:left="120"/>
        <w:rPr>
          <w:b/>
          <w:color w:val="000000"/>
          <w:sz w:val="28"/>
          <w:szCs w:val="28"/>
        </w:rPr>
      </w:pPr>
    </w:p>
    <w:p w:rsidR="009B31C4" w:rsidRDefault="009B31C4" w:rsidP="009B31C4">
      <w:pPr>
        <w:ind w:left="120"/>
        <w:rPr>
          <w:b/>
          <w:color w:val="000000"/>
          <w:sz w:val="28"/>
          <w:szCs w:val="28"/>
        </w:rPr>
      </w:pPr>
    </w:p>
    <w:p w:rsidR="009B31C4" w:rsidRDefault="009B31C4" w:rsidP="009B31C4">
      <w:pPr>
        <w:ind w:left="120"/>
        <w:rPr>
          <w:b/>
          <w:color w:val="000000"/>
          <w:sz w:val="28"/>
          <w:szCs w:val="28"/>
        </w:rPr>
      </w:pPr>
    </w:p>
    <w:p w:rsidR="009B31C4" w:rsidRDefault="009B31C4" w:rsidP="009B31C4">
      <w:pPr>
        <w:ind w:left="120"/>
        <w:rPr>
          <w:b/>
          <w:color w:val="000000"/>
          <w:sz w:val="28"/>
          <w:szCs w:val="28"/>
        </w:rPr>
      </w:pPr>
    </w:p>
    <w:p w:rsidR="005B35F3" w:rsidRDefault="005B35F3" w:rsidP="009B31C4">
      <w:pPr>
        <w:ind w:left="120"/>
        <w:jc w:val="both"/>
        <w:rPr>
          <w:b/>
          <w:color w:val="000000"/>
          <w:sz w:val="28"/>
          <w:szCs w:val="28"/>
        </w:rPr>
      </w:pPr>
    </w:p>
    <w:p w:rsidR="005B35F3" w:rsidRDefault="005B35F3" w:rsidP="009B31C4">
      <w:pPr>
        <w:ind w:left="120"/>
        <w:jc w:val="both"/>
        <w:rPr>
          <w:b/>
          <w:color w:val="000000"/>
          <w:sz w:val="28"/>
          <w:szCs w:val="28"/>
        </w:rPr>
      </w:pPr>
    </w:p>
    <w:p w:rsidR="005B35F3" w:rsidRDefault="005B35F3" w:rsidP="009B31C4">
      <w:pPr>
        <w:ind w:left="120"/>
        <w:jc w:val="both"/>
        <w:rPr>
          <w:b/>
          <w:color w:val="000000"/>
          <w:sz w:val="28"/>
          <w:szCs w:val="28"/>
        </w:rPr>
      </w:pPr>
    </w:p>
    <w:p w:rsidR="005B35F3" w:rsidRDefault="005B35F3" w:rsidP="009B31C4">
      <w:pPr>
        <w:ind w:left="120"/>
        <w:jc w:val="both"/>
        <w:rPr>
          <w:b/>
          <w:color w:val="000000"/>
          <w:sz w:val="28"/>
          <w:szCs w:val="28"/>
        </w:rPr>
      </w:pPr>
    </w:p>
    <w:p w:rsidR="005B35F3" w:rsidRDefault="005B35F3" w:rsidP="009B31C4">
      <w:pPr>
        <w:ind w:left="120"/>
        <w:jc w:val="both"/>
        <w:rPr>
          <w:b/>
          <w:color w:val="000000"/>
          <w:sz w:val="28"/>
          <w:szCs w:val="28"/>
        </w:rPr>
      </w:pPr>
    </w:p>
    <w:p w:rsidR="009B31C4" w:rsidRDefault="009B31C4" w:rsidP="009B31C4">
      <w:pPr>
        <w:ind w:left="120"/>
        <w:jc w:val="both"/>
        <w:rPr>
          <w:b/>
          <w:color w:val="000000"/>
          <w:sz w:val="28"/>
          <w:szCs w:val="28"/>
        </w:rPr>
      </w:pPr>
      <w:r>
        <w:rPr>
          <w:b/>
          <w:color w:val="000000"/>
          <w:sz w:val="28"/>
          <w:szCs w:val="28"/>
        </w:rPr>
        <w:lastRenderedPageBreak/>
        <w:t>ТЕМАТИЧЕСКОЕ ПЛАНИРОВАНИЕ</w:t>
      </w:r>
    </w:p>
    <w:p w:rsidR="009B31C4" w:rsidRPr="003A4EAB" w:rsidRDefault="009B31C4" w:rsidP="009B31C4">
      <w:pPr>
        <w:jc w:val="both"/>
        <w:rPr>
          <w:sz w:val="28"/>
          <w:szCs w:val="28"/>
        </w:rPr>
      </w:pPr>
      <w:r>
        <w:rPr>
          <w:b/>
          <w:color w:val="000000"/>
          <w:sz w:val="28"/>
          <w:szCs w:val="28"/>
        </w:rPr>
        <w:t xml:space="preserve">  </w:t>
      </w:r>
      <w:r w:rsidRPr="003A4EAB">
        <w:rPr>
          <w:b/>
          <w:color w:val="000000"/>
          <w:sz w:val="28"/>
          <w:szCs w:val="28"/>
        </w:rPr>
        <w:t xml:space="preserve">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642"/>
        <w:gridCol w:w="2701"/>
        <w:gridCol w:w="886"/>
        <w:gridCol w:w="1731"/>
        <w:gridCol w:w="1796"/>
        <w:gridCol w:w="2090"/>
      </w:tblGrid>
      <w:tr w:rsidR="009B31C4" w:rsidRPr="003A4EAB" w:rsidTr="002E79A9">
        <w:trPr>
          <w:trHeight w:val="144"/>
          <w:tblCellSpacing w:w="20" w:type="nil"/>
        </w:trPr>
        <w:tc>
          <w:tcPr>
            <w:tcW w:w="412" w:type="dxa"/>
            <w:vMerge w:val="restart"/>
            <w:tcMar>
              <w:top w:w="50" w:type="dxa"/>
              <w:left w:w="100" w:type="dxa"/>
            </w:tcMar>
            <w:vAlign w:val="center"/>
          </w:tcPr>
          <w:p w:rsidR="009B31C4" w:rsidRPr="003A4EAB" w:rsidRDefault="009B31C4" w:rsidP="002E79A9">
            <w:pPr>
              <w:ind w:left="135"/>
              <w:rPr>
                <w:sz w:val="28"/>
                <w:szCs w:val="28"/>
              </w:rPr>
            </w:pPr>
            <w:r w:rsidRPr="003A4EAB">
              <w:rPr>
                <w:b/>
                <w:color w:val="000000"/>
                <w:sz w:val="28"/>
                <w:szCs w:val="28"/>
              </w:rPr>
              <w:t xml:space="preserve">№ </w:t>
            </w:r>
            <w:proofErr w:type="spellStart"/>
            <w:proofErr w:type="gramStart"/>
            <w:r w:rsidRPr="003A4EAB">
              <w:rPr>
                <w:b/>
                <w:color w:val="000000"/>
                <w:sz w:val="28"/>
                <w:szCs w:val="28"/>
              </w:rPr>
              <w:t>п</w:t>
            </w:r>
            <w:proofErr w:type="spellEnd"/>
            <w:proofErr w:type="gramEnd"/>
            <w:r w:rsidRPr="003A4EAB">
              <w:rPr>
                <w:b/>
                <w:color w:val="000000"/>
                <w:sz w:val="28"/>
                <w:szCs w:val="28"/>
              </w:rPr>
              <w:t>/</w:t>
            </w:r>
            <w:proofErr w:type="spellStart"/>
            <w:r w:rsidRPr="003A4EAB">
              <w:rPr>
                <w:b/>
                <w:color w:val="000000"/>
                <w:sz w:val="28"/>
                <w:szCs w:val="28"/>
              </w:rPr>
              <w:t>п</w:t>
            </w:r>
            <w:proofErr w:type="spellEnd"/>
            <w:r w:rsidRPr="003A4EAB">
              <w:rPr>
                <w:b/>
                <w:color w:val="000000"/>
                <w:sz w:val="28"/>
                <w:szCs w:val="28"/>
              </w:rPr>
              <w:t xml:space="preserve"> </w:t>
            </w:r>
          </w:p>
          <w:p w:rsidR="009B31C4" w:rsidRPr="003A4EAB" w:rsidRDefault="009B31C4" w:rsidP="002E79A9">
            <w:pPr>
              <w:ind w:left="135"/>
              <w:rPr>
                <w:sz w:val="28"/>
                <w:szCs w:val="28"/>
              </w:rPr>
            </w:pPr>
          </w:p>
        </w:tc>
        <w:tc>
          <w:tcPr>
            <w:tcW w:w="3960" w:type="dxa"/>
            <w:vMerge w:val="restart"/>
            <w:tcMar>
              <w:top w:w="50" w:type="dxa"/>
              <w:left w:w="100" w:type="dxa"/>
            </w:tcMar>
            <w:vAlign w:val="center"/>
          </w:tcPr>
          <w:p w:rsidR="009B31C4" w:rsidRPr="003A4EAB" w:rsidRDefault="009B31C4" w:rsidP="002E79A9">
            <w:pPr>
              <w:ind w:left="135"/>
              <w:rPr>
                <w:sz w:val="28"/>
                <w:szCs w:val="28"/>
              </w:rPr>
            </w:pPr>
            <w:r w:rsidRPr="003A4EAB">
              <w:rPr>
                <w:b/>
                <w:color w:val="000000"/>
                <w:sz w:val="28"/>
                <w:szCs w:val="28"/>
              </w:rPr>
              <w:t xml:space="preserve">Наименование разделов и тем программы </w:t>
            </w:r>
          </w:p>
          <w:p w:rsidR="009B31C4" w:rsidRPr="003A4EAB" w:rsidRDefault="009B31C4" w:rsidP="002E79A9">
            <w:pPr>
              <w:ind w:left="135"/>
              <w:rPr>
                <w:sz w:val="28"/>
                <w:szCs w:val="28"/>
              </w:rPr>
            </w:pPr>
          </w:p>
        </w:tc>
        <w:tc>
          <w:tcPr>
            <w:tcW w:w="0" w:type="auto"/>
            <w:gridSpan w:val="3"/>
            <w:tcMar>
              <w:top w:w="50" w:type="dxa"/>
              <w:left w:w="100" w:type="dxa"/>
            </w:tcMar>
            <w:vAlign w:val="center"/>
          </w:tcPr>
          <w:p w:rsidR="009B31C4" w:rsidRPr="003A4EAB" w:rsidRDefault="009B31C4" w:rsidP="002E79A9">
            <w:pPr>
              <w:rPr>
                <w:sz w:val="28"/>
                <w:szCs w:val="28"/>
              </w:rPr>
            </w:pPr>
            <w:r w:rsidRPr="003A4EAB">
              <w:rPr>
                <w:b/>
                <w:color w:val="000000"/>
                <w:sz w:val="28"/>
                <w:szCs w:val="28"/>
              </w:rPr>
              <w:t>Количество часов</w:t>
            </w:r>
          </w:p>
        </w:tc>
        <w:tc>
          <w:tcPr>
            <w:tcW w:w="2403" w:type="dxa"/>
            <w:vMerge w:val="restart"/>
            <w:tcMar>
              <w:top w:w="50" w:type="dxa"/>
              <w:left w:w="100" w:type="dxa"/>
            </w:tcMar>
            <w:vAlign w:val="center"/>
          </w:tcPr>
          <w:p w:rsidR="009B31C4" w:rsidRPr="003A4EAB" w:rsidRDefault="009B31C4" w:rsidP="002E79A9">
            <w:pPr>
              <w:ind w:left="135"/>
              <w:rPr>
                <w:sz w:val="28"/>
                <w:szCs w:val="28"/>
              </w:rPr>
            </w:pPr>
            <w:r w:rsidRPr="003A4EAB">
              <w:rPr>
                <w:b/>
                <w:color w:val="000000"/>
                <w:sz w:val="28"/>
                <w:szCs w:val="28"/>
              </w:rPr>
              <w:t xml:space="preserve">Электронные (цифровые) образовательные ресурсы </w:t>
            </w:r>
          </w:p>
          <w:p w:rsidR="009B31C4" w:rsidRPr="003A4EAB" w:rsidRDefault="009B31C4" w:rsidP="002E79A9">
            <w:pPr>
              <w:ind w:left="135"/>
              <w:rPr>
                <w:sz w:val="28"/>
                <w:szCs w:val="28"/>
              </w:rPr>
            </w:pPr>
          </w:p>
        </w:tc>
      </w:tr>
      <w:tr w:rsidR="009B31C4" w:rsidRPr="003A4EAB" w:rsidTr="002E79A9">
        <w:trPr>
          <w:trHeight w:val="144"/>
          <w:tblCellSpacing w:w="20" w:type="nil"/>
        </w:trPr>
        <w:tc>
          <w:tcPr>
            <w:tcW w:w="0" w:type="auto"/>
            <w:vMerge/>
            <w:tcBorders>
              <w:top w:val="nil"/>
            </w:tcBorders>
            <w:tcMar>
              <w:top w:w="50" w:type="dxa"/>
              <w:left w:w="100" w:type="dxa"/>
            </w:tcMar>
          </w:tcPr>
          <w:p w:rsidR="009B31C4" w:rsidRPr="003A4EAB" w:rsidRDefault="009B31C4" w:rsidP="002E79A9">
            <w:pPr>
              <w:rPr>
                <w:sz w:val="28"/>
                <w:szCs w:val="28"/>
              </w:rPr>
            </w:pPr>
          </w:p>
        </w:tc>
        <w:tc>
          <w:tcPr>
            <w:tcW w:w="0" w:type="auto"/>
            <w:vMerge/>
            <w:tcBorders>
              <w:top w:val="nil"/>
            </w:tcBorders>
            <w:tcMar>
              <w:top w:w="50" w:type="dxa"/>
              <w:left w:w="100" w:type="dxa"/>
            </w:tcMar>
          </w:tcPr>
          <w:p w:rsidR="009B31C4" w:rsidRPr="003A4EAB" w:rsidRDefault="009B31C4" w:rsidP="002E79A9">
            <w:pPr>
              <w:rPr>
                <w:sz w:val="28"/>
                <w:szCs w:val="28"/>
              </w:rPr>
            </w:pPr>
          </w:p>
        </w:tc>
        <w:tc>
          <w:tcPr>
            <w:tcW w:w="889" w:type="dxa"/>
            <w:tcMar>
              <w:top w:w="50" w:type="dxa"/>
              <w:left w:w="100" w:type="dxa"/>
            </w:tcMar>
            <w:vAlign w:val="center"/>
          </w:tcPr>
          <w:p w:rsidR="009B31C4" w:rsidRPr="003A4EAB" w:rsidRDefault="009B31C4" w:rsidP="002E79A9">
            <w:pPr>
              <w:ind w:left="135"/>
              <w:rPr>
                <w:sz w:val="28"/>
                <w:szCs w:val="28"/>
              </w:rPr>
            </w:pPr>
            <w:r w:rsidRPr="003A4EAB">
              <w:rPr>
                <w:b/>
                <w:color w:val="000000"/>
                <w:sz w:val="28"/>
                <w:szCs w:val="28"/>
              </w:rPr>
              <w:t xml:space="preserve">Всего </w:t>
            </w:r>
          </w:p>
          <w:p w:rsidR="009B31C4" w:rsidRPr="003A4EAB" w:rsidRDefault="009B31C4" w:rsidP="002E79A9">
            <w:pPr>
              <w:ind w:left="135"/>
              <w:rPr>
                <w:sz w:val="28"/>
                <w:szCs w:val="28"/>
              </w:rPr>
            </w:pPr>
          </w:p>
        </w:tc>
        <w:tc>
          <w:tcPr>
            <w:tcW w:w="1598" w:type="dxa"/>
            <w:tcMar>
              <w:top w:w="50" w:type="dxa"/>
              <w:left w:w="100" w:type="dxa"/>
            </w:tcMar>
            <w:vAlign w:val="center"/>
          </w:tcPr>
          <w:p w:rsidR="009B31C4" w:rsidRPr="003A4EAB" w:rsidRDefault="009B31C4" w:rsidP="002E79A9">
            <w:pPr>
              <w:ind w:left="135"/>
              <w:rPr>
                <w:sz w:val="28"/>
                <w:szCs w:val="28"/>
              </w:rPr>
            </w:pPr>
            <w:r w:rsidRPr="003A4EAB">
              <w:rPr>
                <w:b/>
                <w:color w:val="000000"/>
                <w:sz w:val="28"/>
                <w:szCs w:val="28"/>
              </w:rPr>
              <w:t xml:space="preserve">Контрольные работы </w:t>
            </w:r>
          </w:p>
          <w:p w:rsidR="009B31C4" w:rsidRPr="003A4EAB" w:rsidRDefault="009B31C4" w:rsidP="002E79A9">
            <w:pPr>
              <w:ind w:left="135"/>
              <w:rPr>
                <w:sz w:val="28"/>
                <w:szCs w:val="28"/>
              </w:rPr>
            </w:pPr>
          </w:p>
        </w:tc>
        <w:tc>
          <w:tcPr>
            <w:tcW w:w="1692" w:type="dxa"/>
            <w:tcMar>
              <w:top w:w="50" w:type="dxa"/>
              <w:left w:w="100" w:type="dxa"/>
            </w:tcMar>
            <w:vAlign w:val="center"/>
          </w:tcPr>
          <w:p w:rsidR="009B31C4" w:rsidRPr="003A4EAB" w:rsidRDefault="009B31C4" w:rsidP="002E79A9">
            <w:pPr>
              <w:ind w:left="135"/>
              <w:rPr>
                <w:sz w:val="28"/>
                <w:szCs w:val="28"/>
              </w:rPr>
            </w:pPr>
            <w:r w:rsidRPr="003A4EAB">
              <w:rPr>
                <w:b/>
                <w:color w:val="000000"/>
                <w:sz w:val="28"/>
                <w:szCs w:val="28"/>
              </w:rPr>
              <w:t xml:space="preserve">Практические работы </w:t>
            </w:r>
          </w:p>
          <w:p w:rsidR="009B31C4" w:rsidRPr="003A4EAB" w:rsidRDefault="009B31C4" w:rsidP="002E79A9">
            <w:pPr>
              <w:ind w:left="135"/>
              <w:rPr>
                <w:sz w:val="28"/>
                <w:szCs w:val="28"/>
              </w:rPr>
            </w:pPr>
          </w:p>
        </w:tc>
        <w:tc>
          <w:tcPr>
            <w:tcW w:w="0" w:type="auto"/>
            <w:vMerge/>
            <w:tcBorders>
              <w:top w:val="nil"/>
            </w:tcBorders>
            <w:tcMar>
              <w:top w:w="50" w:type="dxa"/>
              <w:left w:w="100" w:type="dxa"/>
            </w:tcMar>
          </w:tcPr>
          <w:p w:rsidR="009B31C4" w:rsidRPr="003A4EAB" w:rsidRDefault="009B31C4" w:rsidP="002E79A9">
            <w:pPr>
              <w:rPr>
                <w:sz w:val="28"/>
                <w:szCs w:val="28"/>
              </w:rPr>
            </w:pPr>
          </w:p>
        </w:tc>
      </w:tr>
      <w:tr w:rsidR="009B31C4" w:rsidRPr="007A5C2B" w:rsidTr="002E79A9">
        <w:trPr>
          <w:trHeight w:val="144"/>
          <w:tblCellSpacing w:w="20" w:type="nil"/>
        </w:trPr>
        <w:tc>
          <w:tcPr>
            <w:tcW w:w="412" w:type="dxa"/>
            <w:tcMar>
              <w:top w:w="50" w:type="dxa"/>
              <w:left w:w="100" w:type="dxa"/>
            </w:tcMar>
            <w:vAlign w:val="center"/>
          </w:tcPr>
          <w:p w:rsidR="009B31C4" w:rsidRPr="003A4EAB" w:rsidRDefault="009B31C4" w:rsidP="002E79A9">
            <w:pPr>
              <w:rPr>
                <w:sz w:val="28"/>
                <w:szCs w:val="28"/>
              </w:rPr>
            </w:pPr>
            <w:r w:rsidRPr="003A4EAB">
              <w:rPr>
                <w:color w:val="000000"/>
                <w:sz w:val="28"/>
                <w:szCs w:val="28"/>
              </w:rPr>
              <w:t>1</w:t>
            </w:r>
          </w:p>
        </w:tc>
        <w:tc>
          <w:tcPr>
            <w:tcW w:w="3960" w:type="dxa"/>
            <w:tcMar>
              <w:top w:w="50" w:type="dxa"/>
              <w:left w:w="100" w:type="dxa"/>
            </w:tcMar>
            <w:vAlign w:val="center"/>
          </w:tcPr>
          <w:p w:rsidR="009B31C4" w:rsidRPr="003A4EAB" w:rsidRDefault="009B31C4" w:rsidP="002E79A9">
            <w:pPr>
              <w:ind w:left="135"/>
              <w:rPr>
                <w:sz w:val="28"/>
                <w:szCs w:val="28"/>
              </w:rPr>
            </w:pPr>
            <w:r w:rsidRPr="003A4EAB">
              <w:rPr>
                <w:color w:val="000000"/>
                <w:sz w:val="28"/>
                <w:szCs w:val="28"/>
              </w:rPr>
              <w:t>Взаимоотношения в семье и с друзьями. Семейные праздники</w:t>
            </w:r>
          </w:p>
        </w:tc>
        <w:tc>
          <w:tcPr>
            <w:tcW w:w="889" w:type="dxa"/>
            <w:tcMar>
              <w:top w:w="50" w:type="dxa"/>
              <w:left w:w="100" w:type="dxa"/>
            </w:tcMar>
            <w:vAlign w:val="center"/>
          </w:tcPr>
          <w:p w:rsidR="009B31C4" w:rsidRPr="003A4EAB" w:rsidRDefault="009B31C4" w:rsidP="002E79A9">
            <w:pPr>
              <w:ind w:left="135"/>
              <w:jc w:val="center"/>
              <w:rPr>
                <w:sz w:val="28"/>
                <w:szCs w:val="28"/>
              </w:rPr>
            </w:pPr>
            <w:r w:rsidRPr="003A4EAB">
              <w:rPr>
                <w:color w:val="000000"/>
                <w:sz w:val="28"/>
                <w:szCs w:val="28"/>
              </w:rPr>
              <w:t xml:space="preserve"> 5 </w:t>
            </w:r>
          </w:p>
        </w:tc>
        <w:tc>
          <w:tcPr>
            <w:tcW w:w="1598" w:type="dxa"/>
            <w:tcMar>
              <w:top w:w="50" w:type="dxa"/>
              <w:left w:w="100" w:type="dxa"/>
            </w:tcMar>
            <w:vAlign w:val="center"/>
          </w:tcPr>
          <w:p w:rsidR="009B31C4" w:rsidRPr="003A4EAB" w:rsidRDefault="009B31C4" w:rsidP="002E79A9">
            <w:pPr>
              <w:ind w:left="135"/>
              <w:jc w:val="center"/>
              <w:rPr>
                <w:sz w:val="28"/>
                <w:szCs w:val="28"/>
              </w:rPr>
            </w:pPr>
          </w:p>
        </w:tc>
        <w:tc>
          <w:tcPr>
            <w:tcW w:w="1692" w:type="dxa"/>
            <w:tcMar>
              <w:top w:w="50" w:type="dxa"/>
              <w:left w:w="100" w:type="dxa"/>
            </w:tcMar>
            <w:vAlign w:val="center"/>
          </w:tcPr>
          <w:p w:rsidR="009B31C4" w:rsidRPr="003A4EAB" w:rsidRDefault="009B31C4" w:rsidP="002E79A9">
            <w:pPr>
              <w:ind w:left="135"/>
              <w:jc w:val="center"/>
              <w:rPr>
                <w:sz w:val="28"/>
                <w:szCs w:val="28"/>
              </w:rPr>
            </w:pPr>
          </w:p>
        </w:tc>
        <w:tc>
          <w:tcPr>
            <w:tcW w:w="2403" w:type="dxa"/>
            <w:tcMar>
              <w:top w:w="50" w:type="dxa"/>
              <w:left w:w="100" w:type="dxa"/>
            </w:tcMar>
            <w:vAlign w:val="center"/>
          </w:tcPr>
          <w:p w:rsidR="009B31C4" w:rsidRPr="007A5C2B" w:rsidRDefault="009B31C4" w:rsidP="002E79A9">
            <w:pPr>
              <w:pStyle w:val="TableParagraph"/>
              <w:spacing w:before="35" w:line="278" w:lineRule="auto"/>
              <w:ind w:left="237" w:right="474"/>
              <w:jc w:val="center"/>
              <w:rPr>
                <w:sz w:val="28"/>
                <w:szCs w:val="28"/>
              </w:rPr>
            </w:pPr>
            <w:r w:rsidRPr="007A5C2B">
              <w:rPr>
                <w:sz w:val="24"/>
              </w:rPr>
              <w:t>РЭШ</w:t>
            </w:r>
          </w:p>
        </w:tc>
      </w:tr>
      <w:tr w:rsidR="009B31C4" w:rsidRPr="007A5C2B" w:rsidTr="002E79A9">
        <w:trPr>
          <w:trHeight w:val="144"/>
          <w:tblCellSpacing w:w="20" w:type="nil"/>
        </w:trPr>
        <w:tc>
          <w:tcPr>
            <w:tcW w:w="412" w:type="dxa"/>
            <w:tcMar>
              <w:top w:w="50" w:type="dxa"/>
              <w:left w:w="100" w:type="dxa"/>
            </w:tcMar>
            <w:vAlign w:val="center"/>
          </w:tcPr>
          <w:p w:rsidR="009B31C4" w:rsidRPr="003A4EAB" w:rsidRDefault="009B31C4" w:rsidP="002E79A9">
            <w:pPr>
              <w:rPr>
                <w:sz w:val="28"/>
                <w:szCs w:val="28"/>
              </w:rPr>
            </w:pPr>
            <w:r w:rsidRPr="003A4EAB">
              <w:rPr>
                <w:color w:val="000000"/>
                <w:sz w:val="28"/>
                <w:szCs w:val="28"/>
              </w:rPr>
              <w:t>2</w:t>
            </w:r>
          </w:p>
        </w:tc>
        <w:tc>
          <w:tcPr>
            <w:tcW w:w="3960" w:type="dxa"/>
            <w:tcMar>
              <w:top w:w="50" w:type="dxa"/>
              <w:left w:w="100" w:type="dxa"/>
            </w:tcMar>
            <w:vAlign w:val="center"/>
          </w:tcPr>
          <w:p w:rsidR="009B31C4" w:rsidRPr="003A4EAB" w:rsidRDefault="009B31C4" w:rsidP="002E79A9">
            <w:pPr>
              <w:ind w:left="135"/>
              <w:rPr>
                <w:sz w:val="28"/>
                <w:szCs w:val="28"/>
              </w:rPr>
            </w:pPr>
            <w:r w:rsidRPr="003A4EAB">
              <w:rPr>
                <w:color w:val="000000"/>
                <w:sz w:val="28"/>
                <w:szCs w:val="28"/>
              </w:rPr>
              <w:t>Внешность и характер человека (литературного персонажа).</w:t>
            </w:r>
          </w:p>
        </w:tc>
        <w:tc>
          <w:tcPr>
            <w:tcW w:w="889" w:type="dxa"/>
            <w:tcMar>
              <w:top w:w="50" w:type="dxa"/>
              <w:left w:w="100" w:type="dxa"/>
            </w:tcMar>
            <w:vAlign w:val="center"/>
          </w:tcPr>
          <w:p w:rsidR="009B31C4" w:rsidRPr="003A4EAB" w:rsidRDefault="009B31C4" w:rsidP="002E79A9">
            <w:pPr>
              <w:ind w:left="135"/>
              <w:jc w:val="center"/>
              <w:rPr>
                <w:sz w:val="28"/>
                <w:szCs w:val="28"/>
              </w:rPr>
            </w:pPr>
            <w:r w:rsidRPr="003A4EAB">
              <w:rPr>
                <w:color w:val="000000"/>
                <w:sz w:val="28"/>
                <w:szCs w:val="28"/>
              </w:rPr>
              <w:t xml:space="preserve"> 5 </w:t>
            </w:r>
          </w:p>
        </w:tc>
        <w:tc>
          <w:tcPr>
            <w:tcW w:w="1598" w:type="dxa"/>
            <w:tcMar>
              <w:top w:w="50" w:type="dxa"/>
              <w:left w:w="100" w:type="dxa"/>
            </w:tcMar>
            <w:vAlign w:val="center"/>
          </w:tcPr>
          <w:p w:rsidR="009B31C4" w:rsidRPr="003A4EAB" w:rsidRDefault="009B31C4" w:rsidP="002E79A9">
            <w:pPr>
              <w:ind w:left="135"/>
              <w:jc w:val="center"/>
              <w:rPr>
                <w:sz w:val="28"/>
                <w:szCs w:val="28"/>
              </w:rPr>
            </w:pPr>
            <w:r w:rsidRPr="003A4EAB">
              <w:rPr>
                <w:color w:val="000000"/>
                <w:sz w:val="28"/>
                <w:szCs w:val="28"/>
              </w:rPr>
              <w:t xml:space="preserve"> 1 </w:t>
            </w:r>
          </w:p>
        </w:tc>
        <w:tc>
          <w:tcPr>
            <w:tcW w:w="1692" w:type="dxa"/>
            <w:tcMar>
              <w:top w:w="50" w:type="dxa"/>
              <w:left w:w="100" w:type="dxa"/>
            </w:tcMar>
            <w:vAlign w:val="center"/>
          </w:tcPr>
          <w:p w:rsidR="009B31C4" w:rsidRPr="003A4EAB" w:rsidRDefault="009B31C4" w:rsidP="002E79A9">
            <w:pPr>
              <w:ind w:left="135"/>
              <w:jc w:val="center"/>
              <w:rPr>
                <w:sz w:val="28"/>
                <w:szCs w:val="28"/>
              </w:rPr>
            </w:pPr>
          </w:p>
        </w:tc>
        <w:tc>
          <w:tcPr>
            <w:tcW w:w="2403" w:type="dxa"/>
            <w:tcMar>
              <w:top w:w="50" w:type="dxa"/>
              <w:left w:w="100" w:type="dxa"/>
            </w:tcMar>
            <w:vAlign w:val="center"/>
          </w:tcPr>
          <w:p w:rsidR="009B31C4" w:rsidRPr="007A5C2B" w:rsidRDefault="009B31C4" w:rsidP="002E79A9">
            <w:pPr>
              <w:ind w:left="135"/>
              <w:jc w:val="center"/>
              <w:rPr>
                <w:sz w:val="28"/>
                <w:szCs w:val="28"/>
              </w:rPr>
            </w:pPr>
            <w:r w:rsidRPr="007A5C2B">
              <w:rPr>
                <w:sz w:val="24"/>
              </w:rPr>
              <w:t>РЭШ</w:t>
            </w:r>
          </w:p>
        </w:tc>
      </w:tr>
      <w:tr w:rsidR="009B31C4" w:rsidRPr="007A5C2B" w:rsidTr="002E79A9">
        <w:trPr>
          <w:trHeight w:val="144"/>
          <w:tblCellSpacing w:w="20" w:type="nil"/>
        </w:trPr>
        <w:tc>
          <w:tcPr>
            <w:tcW w:w="412" w:type="dxa"/>
            <w:tcMar>
              <w:top w:w="50" w:type="dxa"/>
              <w:left w:w="100" w:type="dxa"/>
            </w:tcMar>
            <w:vAlign w:val="center"/>
          </w:tcPr>
          <w:p w:rsidR="009B31C4" w:rsidRPr="003A4EAB" w:rsidRDefault="009B31C4" w:rsidP="002E79A9">
            <w:pPr>
              <w:rPr>
                <w:sz w:val="28"/>
                <w:szCs w:val="28"/>
              </w:rPr>
            </w:pPr>
            <w:r w:rsidRPr="003A4EAB">
              <w:rPr>
                <w:color w:val="000000"/>
                <w:sz w:val="28"/>
                <w:szCs w:val="28"/>
              </w:rPr>
              <w:t>3</w:t>
            </w:r>
          </w:p>
        </w:tc>
        <w:tc>
          <w:tcPr>
            <w:tcW w:w="3960" w:type="dxa"/>
            <w:tcMar>
              <w:top w:w="50" w:type="dxa"/>
              <w:left w:w="100" w:type="dxa"/>
            </w:tcMar>
            <w:vAlign w:val="center"/>
          </w:tcPr>
          <w:p w:rsidR="009B31C4" w:rsidRPr="003A4EAB" w:rsidRDefault="009B31C4" w:rsidP="002E79A9">
            <w:pPr>
              <w:ind w:left="135"/>
              <w:rPr>
                <w:sz w:val="28"/>
                <w:szCs w:val="28"/>
              </w:rPr>
            </w:pPr>
            <w:r w:rsidRPr="003A4EAB">
              <w:rPr>
                <w:color w:val="000000"/>
                <w:sz w:val="28"/>
                <w:szCs w:val="28"/>
              </w:rPr>
              <w:t>Досуг и увлечения (хобби) современного подростка (чтение, кино, театр, спорт)</w:t>
            </w:r>
          </w:p>
        </w:tc>
        <w:tc>
          <w:tcPr>
            <w:tcW w:w="889" w:type="dxa"/>
            <w:tcMar>
              <w:top w:w="50" w:type="dxa"/>
              <w:left w:w="100" w:type="dxa"/>
            </w:tcMar>
            <w:vAlign w:val="center"/>
          </w:tcPr>
          <w:p w:rsidR="009B31C4" w:rsidRPr="003A4EAB" w:rsidRDefault="009B31C4" w:rsidP="002E79A9">
            <w:pPr>
              <w:ind w:left="135"/>
              <w:jc w:val="center"/>
              <w:rPr>
                <w:sz w:val="28"/>
                <w:szCs w:val="28"/>
              </w:rPr>
            </w:pPr>
            <w:r w:rsidRPr="003A4EAB">
              <w:rPr>
                <w:color w:val="000000"/>
                <w:sz w:val="28"/>
                <w:szCs w:val="28"/>
              </w:rPr>
              <w:t xml:space="preserve"> 10 </w:t>
            </w:r>
          </w:p>
        </w:tc>
        <w:tc>
          <w:tcPr>
            <w:tcW w:w="1598" w:type="dxa"/>
            <w:tcMar>
              <w:top w:w="50" w:type="dxa"/>
              <w:left w:w="100" w:type="dxa"/>
            </w:tcMar>
            <w:vAlign w:val="center"/>
          </w:tcPr>
          <w:p w:rsidR="009B31C4" w:rsidRPr="003A4EAB" w:rsidRDefault="009B31C4" w:rsidP="002E79A9">
            <w:pPr>
              <w:ind w:left="135"/>
              <w:jc w:val="center"/>
              <w:rPr>
                <w:sz w:val="28"/>
                <w:szCs w:val="28"/>
              </w:rPr>
            </w:pPr>
            <w:r w:rsidRPr="003A4EAB">
              <w:rPr>
                <w:color w:val="000000"/>
                <w:sz w:val="28"/>
                <w:szCs w:val="28"/>
              </w:rPr>
              <w:t xml:space="preserve"> 1 </w:t>
            </w:r>
          </w:p>
        </w:tc>
        <w:tc>
          <w:tcPr>
            <w:tcW w:w="1692" w:type="dxa"/>
            <w:tcMar>
              <w:top w:w="50" w:type="dxa"/>
              <w:left w:w="100" w:type="dxa"/>
            </w:tcMar>
            <w:vAlign w:val="center"/>
          </w:tcPr>
          <w:p w:rsidR="009B31C4" w:rsidRPr="003A4EAB" w:rsidRDefault="009B31C4" w:rsidP="002E79A9">
            <w:pPr>
              <w:ind w:left="135"/>
              <w:jc w:val="center"/>
              <w:rPr>
                <w:sz w:val="28"/>
                <w:szCs w:val="28"/>
              </w:rPr>
            </w:pPr>
          </w:p>
        </w:tc>
        <w:tc>
          <w:tcPr>
            <w:tcW w:w="2403" w:type="dxa"/>
            <w:tcMar>
              <w:top w:w="50" w:type="dxa"/>
              <w:left w:w="100" w:type="dxa"/>
            </w:tcMar>
            <w:vAlign w:val="center"/>
          </w:tcPr>
          <w:p w:rsidR="009B31C4" w:rsidRPr="007A5C2B" w:rsidRDefault="009B31C4" w:rsidP="002E79A9">
            <w:pPr>
              <w:ind w:left="135"/>
              <w:jc w:val="center"/>
              <w:rPr>
                <w:sz w:val="28"/>
                <w:szCs w:val="28"/>
              </w:rPr>
            </w:pPr>
            <w:r w:rsidRPr="007A5C2B">
              <w:rPr>
                <w:sz w:val="24"/>
              </w:rPr>
              <w:t>РЭШ</w:t>
            </w:r>
          </w:p>
        </w:tc>
      </w:tr>
      <w:tr w:rsidR="009B31C4" w:rsidRPr="007A5C2B" w:rsidTr="002E79A9">
        <w:trPr>
          <w:trHeight w:val="144"/>
          <w:tblCellSpacing w:w="20" w:type="nil"/>
        </w:trPr>
        <w:tc>
          <w:tcPr>
            <w:tcW w:w="412" w:type="dxa"/>
            <w:tcMar>
              <w:top w:w="50" w:type="dxa"/>
              <w:left w:w="100" w:type="dxa"/>
            </w:tcMar>
            <w:vAlign w:val="center"/>
          </w:tcPr>
          <w:p w:rsidR="009B31C4" w:rsidRPr="003A4EAB" w:rsidRDefault="009B31C4" w:rsidP="002E79A9">
            <w:pPr>
              <w:rPr>
                <w:sz w:val="28"/>
                <w:szCs w:val="28"/>
              </w:rPr>
            </w:pPr>
            <w:r w:rsidRPr="003A4EAB">
              <w:rPr>
                <w:color w:val="000000"/>
                <w:sz w:val="28"/>
                <w:szCs w:val="28"/>
              </w:rPr>
              <w:t>4</w:t>
            </w:r>
          </w:p>
        </w:tc>
        <w:tc>
          <w:tcPr>
            <w:tcW w:w="3960" w:type="dxa"/>
            <w:tcMar>
              <w:top w:w="50" w:type="dxa"/>
              <w:left w:w="100" w:type="dxa"/>
            </w:tcMar>
            <w:vAlign w:val="center"/>
          </w:tcPr>
          <w:p w:rsidR="009B31C4" w:rsidRPr="003A4EAB" w:rsidRDefault="009B31C4" w:rsidP="002E79A9">
            <w:pPr>
              <w:ind w:left="135"/>
              <w:rPr>
                <w:sz w:val="28"/>
                <w:szCs w:val="28"/>
              </w:rPr>
            </w:pPr>
            <w:r w:rsidRPr="003A4EAB">
              <w:rPr>
                <w:color w:val="000000"/>
                <w:sz w:val="28"/>
                <w:szCs w:val="28"/>
              </w:rPr>
              <w:t>Здоровый образ жизни: режим труда и отдыха, фитнес, сбалансированное питание</w:t>
            </w:r>
          </w:p>
        </w:tc>
        <w:tc>
          <w:tcPr>
            <w:tcW w:w="889" w:type="dxa"/>
            <w:tcMar>
              <w:top w:w="50" w:type="dxa"/>
              <w:left w:w="100" w:type="dxa"/>
            </w:tcMar>
            <w:vAlign w:val="center"/>
          </w:tcPr>
          <w:p w:rsidR="009B31C4" w:rsidRPr="003A4EAB" w:rsidRDefault="009B31C4" w:rsidP="002E79A9">
            <w:pPr>
              <w:ind w:left="135"/>
              <w:jc w:val="center"/>
              <w:rPr>
                <w:sz w:val="28"/>
                <w:szCs w:val="28"/>
              </w:rPr>
            </w:pPr>
            <w:r w:rsidRPr="003A4EAB">
              <w:rPr>
                <w:color w:val="000000"/>
                <w:sz w:val="28"/>
                <w:szCs w:val="28"/>
              </w:rPr>
              <w:t xml:space="preserve"> 12 </w:t>
            </w:r>
          </w:p>
        </w:tc>
        <w:tc>
          <w:tcPr>
            <w:tcW w:w="1598" w:type="dxa"/>
            <w:tcMar>
              <w:top w:w="50" w:type="dxa"/>
              <w:left w:w="100" w:type="dxa"/>
            </w:tcMar>
            <w:vAlign w:val="center"/>
          </w:tcPr>
          <w:p w:rsidR="009B31C4" w:rsidRPr="003A4EAB" w:rsidRDefault="009B31C4" w:rsidP="002E79A9">
            <w:pPr>
              <w:ind w:left="135"/>
              <w:jc w:val="center"/>
              <w:rPr>
                <w:sz w:val="28"/>
                <w:szCs w:val="28"/>
              </w:rPr>
            </w:pPr>
            <w:r w:rsidRPr="003A4EAB">
              <w:rPr>
                <w:color w:val="000000"/>
                <w:sz w:val="28"/>
                <w:szCs w:val="28"/>
              </w:rPr>
              <w:t xml:space="preserve"> 1 </w:t>
            </w:r>
          </w:p>
        </w:tc>
        <w:tc>
          <w:tcPr>
            <w:tcW w:w="1692" w:type="dxa"/>
            <w:tcMar>
              <w:top w:w="50" w:type="dxa"/>
              <w:left w:w="100" w:type="dxa"/>
            </w:tcMar>
            <w:vAlign w:val="center"/>
          </w:tcPr>
          <w:p w:rsidR="009B31C4" w:rsidRPr="003A4EAB" w:rsidRDefault="009B31C4" w:rsidP="002E79A9">
            <w:pPr>
              <w:ind w:left="135"/>
              <w:jc w:val="center"/>
              <w:rPr>
                <w:sz w:val="28"/>
                <w:szCs w:val="28"/>
              </w:rPr>
            </w:pPr>
          </w:p>
        </w:tc>
        <w:tc>
          <w:tcPr>
            <w:tcW w:w="2403" w:type="dxa"/>
            <w:tcMar>
              <w:top w:w="50" w:type="dxa"/>
              <w:left w:w="100" w:type="dxa"/>
            </w:tcMar>
            <w:vAlign w:val="center"/>
          </w:tcPr>
          <w:p w:rsidR="009B31C4" w:rsidRPr="007A5C2B" w:rsidRDefault="009B31C4" w:rsidP="002E79A9">
            <w:pPr>
              <w:ind w:left="135"/>
              <w:jc w:val="center"/>
              <w:rPr>
                <w:sz w:val="28"/>
                <w:szCs w:val="28"/>
              </w:rPr>
            </w:pPr>
            <w:r w:rsidRPr="007A5C2B">
              <w:rPr>
                <w:sz w:val="24"/>
              </w:rPr>
              <w:t>РЭШ</w:t>
            </w:r>
          </w:p>
        </w:tc>
      </w:tr>
      <w:tr w:rsidR="009B31C4" w:rsidRPr="007A5C2B" w:rsidTr="002E79A9">
        <w:trPr>
          <w:trHeight w:val="144"/>
          <w:tblCellSpacing w:w="20" w:type="nil"/>
        </w:trPr>
        <w:tc>
          <w:tcPr>
            <w:tcW w:w="412" w:type="dxa"/>
            <w:tcMar>
              <w:top w:w="50" w:type="dxa"/>
              <w:left w:w="100" w:type="dxa"/>
            </w:tcMar>
            <w:vAlign w:val="center"/>
          </w:tcPr>
          <w:p w:rsidR="009B31C4" w:rsidRPr="003A4EAB" w:rsidRDefault="009B31C4" w:rsidP="002E79A9">
            <w:pPr>
              <w:rPr>
                <w:sz w:val="28"/>
                <w:szCs w:val="28"/>
              </w:rPr>
            </w:pPr>
            <w:r w:rsidRPr="003A4EAB">
              <w:rPr>
                <w:color w:val="000000"/>
                <w:sz w:val="28"/>
                <w:szCs w:val="28"/>
              </w:rPr>
              <w:t>5</w:t>
            </w:r>
          </w:p>
        </w:tc>
        <w:tc>
          <w:tcPr>
            <w:tcW w:w="3960" w:type="dxa"/>
            <w:tcMar>
              <w:top w:w="50" w:type="dxa"/>
              <w:left w:w="100" w:type="dxa"/>
            </w:tcMar>
            <w:vAlign w:val="center"/>
          </w:tcPr>
          <w:p w:rsidR="009B31C4" w:rsidRPr="003A4EAB" w:rsidRDefault="009B31C4" w:rsidP="002E79A9">
            <w:pPr>
              <w:ind w:left="135"/>
              <w:rPr>
                <w:sz w:val="28"/>
                <w:szCs w:val="28"/>
              </w:rPr>
            </w:pPr>
            <w:r w:rsidRPr="003A4EAB">
              <w:rPr>
                <w:color w:val="000000"/>
                <w:sz w:val="28"/>
                <w:szCs w:val="28"/>
              </w:rPr>
              <w:t>Покупки: продукты питания</w:t>
            </w:r>
          </w:p>
        </w:tc>
        <w:tc>
          <w:tcPr>
            <w:tcW w:w="889" w:type="dxa"/>
            <w:tcMar>
              <w:top w:w="50" w:type="dxa"/>
              <w:left w:w="100" w:type="dxa"/>
            </w:tcMar>
            <w:vAlign w:val="center"/>
          </w:tcPr>
          <w:p w:rsidR="009B31C4" w:rsidRPr="003A4EAB" w:rsidRDefault="009B31C4" w:rsidP="002E79A9">
            <w:pPr>
              <w:ind w:left="135"/>
              <w:jc w:val="center"/>
              <w:rPr>
                <w:sz w:val="28"/>
                <w:szCs w:val="28"/>
              </w:rPr>
            </w:pPr>
            <w:r w:rsidRPr="003A4EAB">
              <w:rPr>
                <w:color w:val="000000"/>
                <w:sz w:val="28"/>
                <w:szCs w:val="28"/>
              </w:rPr>
              <w:t xml:space="preserve"> 7 </w:t>
            </w:r>
          </w:p>
        </w:tc>
        <w:tc>
          <w:tcPr>
            <w:tcW w:w="1598" w:type="dxa"/>
            <w:tcMar>
              <w:top w:w="50" w:type="dxa"/>
              <w:left w:w="100" w:type="dxa"/>
            </w:tcMar>
            <w:vAlign w:val="center"/>
          </w:tcPr>
          <w:p w:rsidR="009B31C4" w:rsidRPr="003A4EAB" w:rsidRDefault="009B31C4" w:rsidP="002E79A9">
            <w:pPr>
              <w:ind w:left="135"/>
              <w:jc w:val="center"/>
              <w:rPr>
                <w:sz w:val="28"/>
                <w:szCs w:val="28"/>
              </w:rPr>
            </w:pPr>
            <w:r w:rsidRPr="003A4EAB">
              <w:rPr>
                <w:color w:val="000000"/>
                <w:sz w:val="28"/>
                <w:szCs w:val="28"/>
              </w:rPr>
              <w:t xml:space="preserve"> 1 </w:t>
            </w:r>
          </w:p>
        </w:tc>
        <w:tc>
          <w:tcPr>
            <w:tcW w:w="1692" w:type="dxa"/>
            <w:tcMar>
              <w:top w:w="50" w:type="dxa"/>
              <w:left w:w="100" w:type="dxa"/>
            </w:tcMar>
            <w:vAlign w:val="center"/>
          </w:tcPr>
          <w:p w:rsidR="009B31C4" w:rsidRPr="003A4EAB" w:rsidRDefault="009B31C4" w:rsidP="002E79A9">
            <w:pPr>
              <w:ind w:left="135"/>
              <w:jc w:val="center"/>
              <w:rPr>
                <w:sz w:val="28"/>
                <w:szCs w:val="28"/>
              </w:rPr>
            </w:pPr>
          </w:p>
        </w:tc>
        <w:tc>
          <w:tcPr>
            <w:tcW w:w="2403" w:type="dxa"/>
            <w:tcMar>
              <w:top w:w="50" w:type="dxa"/>
              <w:left w:w="100" w:type="dxa"/>
            </w:tcMar>
            <w:vAlign w:val="center"/>
          </w:tcPr>
          <w:p w:rsidR="009B31C4" w:rsidRPr="007A5C2B" w:rsidRDefault="009B31C4" w:rsidP="002E79A9">
            <w:pPr>
              <w:ind w:left="135"/>
              <w:jc w:val="center"/>
              <w:rPr>
                <w:sz w:val="28"/>
                <w:szCs w:val="28"/>
              </w:rPr>
            </w:pPr>
            <w:r w:rsidRPr="007A5C2B">
              <w:rPr>
                <w:sz w:val="24"/>
              </w:rPr>
              <w:t>РЭШ</w:t>
            </w:r>
          </w:p>
        </w:tc>
      </w:tr>
      <w:tr w:rsidR="009B31C4" w:rsidRPr="007A5C2B" w:rsidTr="002E79A9">
        <w:trPr>
          <w:trHeight w:val="144"/>
          <w:tblCellSpacing w:w="20" w:type="nil"/>
        </w:trPr>
        <w:tc>
          <w:tcPr>
            <w:tcW w:w="412" w:type="dxa"/>
            <w:tcMar>
              <w:top w:w="50" w:type="dxa"/>
              <w:left w:w="100" w:type="dxa"/>
            </w:tcMar>
            <w:vAlign w:val="center"/>
          </w:tcPr>
          <w:p w:rsidR="009B31C4" w:rsidRPr="003A4EAB" w:rsidRDefault="009B31C4" w:rsidP="002E79A9">
            <w:pPr>
              <w:rPr>
                <w:sz w:val="28"/>
                <w:szCs w:val="28"/>
              </w:rPr>
            </w:pPr>
            <w:r w:rsidRPr="003A4EAB">
              <w:rPr>
                <w:color w:val="000000"/>
                <w:sz w:val="28"/>
                <w:szCs w:val="28"/>
              </w:rPr>
              <w:t>6</w:t>
            </w:r>
          </w:p>
        </w:tc>
        <w:tc>
          <w:tcPr>
            <w:tcW w:w="3960" w:type="dxa"/>
            <w:tcMar>
              <w:top w:w="50" w:type="dxa"/>
              <w:left w:w="100" w:type="dxa"/>
            </w:tcMar>
            <w:vAlign w:val="center"/>
          </w:tcPr>
          <w:p w:rsidR="009B31C4" w:rsidRPr="003A4EAB" w:rsidRDefault="009B31C4" w:rsidP="002E79A9">
            <w:pPr>
              <w:ind w:left="135"/>
              <w:rPr>
                <w:sz w:val="28"/>
                <w:szCs w:val="28"/>
              </w:rPr>
            </w:pPr>
            <w:r w:rsidRPr="003A4EAB">
              <w:rPr>
                <w:color w:val="000000"/>
                <w:sz w:val="28"/>
                <w:szCs w:val="28"/>
              </w:rPr>
              <w:t>Школа, школьная жизнь, изучаемые предметы, любимый предмет, правила поведения в школе. Переписка с иностранными сверстниками</w:t>
            </w:r>
          </w:p>
        </w:tc>
        <w:tc>
          <w:tcPr>
            <w:tcW w:w="889" w:type="dxa"/>
            <w:tcMar>
              <w:top w:w="50" w:type="dxa"/>
              <w:left w:w="100" w:type="dxa"/>
            </w:tcMar>
            <w:vAlign w:val="center"/>
          </w:tcPr>
          <w:p w:rsidR="009B31C4" w:rsidRPr="003A4EAB" w:rsidRDefault="009B31C4" w:rsidP="002E79A9">
            <w:pPr>
              <w:ind w:left="135"/>
              <w:jc w:val="center"/>
              <w:rPr>
                <w:sz w:val="28"/>
                <w:szCs w:val="28"/>
              </w:rPr>
            </w:pPr>
            <w:r w:rsidRPr="003A4EAB">
              <w:rPr>
                <w:color w:val="000000"/>
                <w:sz w:val="28"/>
                <w:szCs w:val="28"/>
              </w:rPr>
              <w:t xml:space="preserve"> 20 </w:t>
            </w:r>
          </w:p>
        </w:tc>
        <w:tc>
          <w:tcPr>
            <w:tcW w:w="1598" w:type="dxa"/>
            <w:tcMar>
              <w:top w:w="50" w:type="dxa"/>
              <w:left w:w="100" w:type="dxa"/>
            </w:tcMar>
            <w:vAlign w:val="center"/>
          </w:tcPr>
          <w:p w:rsidR="009B31C4" w:rsidRPr="003A4EAB" w:rsidRDefault="009B31C4" w:rsidP="002E79A9">
            <w:pPr>
              <w:ind w:left="135"/>
              <w:jc w:val="center"/>
              <w:rPr>
                <w:sz w:val="28"/>
                <w:szCs w:val="28"/>
              </w:rPr>
            </w:pPr>
            <w:r w:rsidRPr="003A4EAB">
              <w:rPr>
                <w:color w:val="000000"/>
                <w:sz w:val="28"/>
                <w:szCs w:val="28"/>
              </w:rPr>
              <w:t xml:space="preserve"> 1 </w:t>
            </w:r>
          </w:p>
        </w:tc>
        <w:tc>
          <w:tcPr>
            <w:tcW w:w="1692" w:type="dxa"/>
            <w:tcMar>
              <w:top w:w="50" w:type="dxa"/>
              <w:left w:w="100" w:type="dxa"/>
            </w:tcMar>
            <w:vAlign w:val="center"/>
          </w:tcPr>
          <w:p w:rsidR="009B31C4" w:rsidRPr="003A4EAB" w:rsidRDefault="009B31C4" w:rsidP="002E79A9">
            <w:pPr>
              <w:ind w:left="135"/>
              <w:jc w:val="center"/>
              <w:rPr>
                <w:sz w:val="28"/>
                <w:szCs w:val="28"/>
              </w:rPr>
            </w:pPr>
          </w:p>
        </w:tc>
        <w:tc>
          <w:tcPr>
            <w:tcW w:w="2403" w:type="dxa"/>
            <w:tcMar>
              <w:top w:w="50" w:type="dxa"/>
              <w:left w:w="100" w:type="dxa"/>
            </w:tcMar>
            <w:vAlign w:val="center"/>
          </w:tcPr>
          <w:p w:rsidR="009B31C4" w:rsidRPr="007A5C2B" w:rsidRDefault="009B31C4" w:rsidP="002E79A9">
            <w:pPr>
              <w:ind w:left="135"/>
              <w:jc w:val="center"/>
              <w:rPr>
                <w:sz w:val="28"/>
                <w:szCs w:val="28"/>
              </w:rPr>
            </w:pPr>
            <w:r w:rsidRPr="007A5C2B">
              <w:rPr>
                <w:sz w:val="24"/>
              </w:rPr>
              <w:t>РЭШ</w:t>
            </w:r>
          </w:p>
        </w:tc>
      </w:tr>
      <w:tr w:rsidR="009B31C4" w:rsidRPr="007A5C2B" w:rsidTr="002E79A9">
        <w:trPr>
          <w:trHeight w:val="144"/>
          <w:tblCellSpacing w:w="20" w:type="nil"/>
        </w:trPr>
        <w:tc>
          <w:tcPr>
            <w:tcW w:w="412" w:type="dxa"/>
            <w:tcMar>
              <w:top w:w="50" w:type="dxa"/>
              <w:left w:w="100" w:type="dxa"/>
            </w:tcMar>
            <w:vAlign w:val="center"/>
          </w:tcPr>
          <w:p w:rsidR="009B31C4" w:rsidRPr="003A4EAB" w:rsidRDefault="009B31C4" w:rsidP="002E79A9">
            <w:pPr>
              <w:rPr>
                <w:sz w:val="28"/>
                <w:szCs w:val="28"/>
              </w:rPr>
            </w:pPr>
            <w:r w:rsidRPr="003A4EAB">
              <w:rPr>
                <w:color w:val="000000"/>
                <w:sz w:val="28"/>
                <w:szCs w:val="28"/>
              </w:rPr>
              <w:t>7</w:t>
            </w:r>
          </w:p>
        </w:tc>
        <w:tc>
          <w:tcPr>
            <w:tcW w:w="3960" w:type="dxa"/>
            <w:tcMar>
              <w:top w:w="50" w:type="dxa"/>
              <w:left w:w="100" w:type="dxa"/>
            </w:tcMar>
            <w:vAlign w:val="center"/>
          </w:tcPr>
          <w:p w:rsidR="009B31C4" w:rsidRPr="003A4EAB" w:rsidRDefault="009B31C4" w:rsidP="002E79A9">
            <w:pPr>
              <w:ind w:left="135"/>
              <w:rPr>
                <w:sz w:val="28"/>
                <w:szCs w:val="28"/>
              </w:rPr>
            </w:pPr>
            <w:r w:rsidRPr="003A4EAB">
              <w:rPr>
                <w:color w:val="000000"/>
                <w:sz w:val="28"/>
                <w:szCs w:val="28"/>
              </w:rPr>
              <w:t xml:space="preserve">Каникулы в различное время года. Виды отдыха. </w:t>
            </w:r>
            <w:r w:rsidRPr="003A4EAB">
              <w:rPr>
                <w:color w:val="000000"/>
                <w:sz w:val="28"/>
                <w:szCs w:val="28"/>
              </w:rPr>
              <w:lastRenderedPageBreak/>
              <w:t>Путешествия по России и иностранным странам</w:t>
            </w:r>
          </w:p>
        </w:tc>
        <w:tc>
          <w:tcPr>
            <w:tcW w:w="889" w:type="dxa"/>
            <w:tcMar>
              <w:top w:w="50" w:type="dxa"/>
              <w:left w:w="100" w:type="dxa"/>
            </w:tcMar>
            <w:vAlign w:val="center"/>
          </w:tcPr>
          <w:p w:rsidR="009B31C4" w:rsidRPr="003A4EAB" w:rsidRDefault="009B31C4" w:rsidP="002E79A9">
            <w:pPr>
              <w:ind w:left="135"/>
              <w:jc w:val="center"/>
              <w:rPr>
                <w:sz w:val="28"/>
                <w:szCs w:val="28"/>
              </w:rPr>
            </w:pPr>
            <w:r w:rsidRPr="003A4EAB">
              <w:rPr>
                <w:color w:val="000000"/>
                <w:sz w:val="28"/>
                <w:szCs w:val="28"/>
              </w:rPr>
              <w:lastRenderedPageBreak/>
              <w:t xml:space="preserve"> 11 </w:t>
            </w:r>
          </w:p>
        </w:tc>
        <w:tc>
          <w:tcPr>
            <w:tcW w:w="1598" w:type="dxa"/>
            <w:tcMar>
              <w:top w:w="50" w:type="dxa"/>
              <w:left w:w="100" w:type="dxa"/>
            </w:tcMar>
            <w:vAlign w:val="center"/>
          </w:tcPr>
          <w:p w:rsidR="009B31C4" w:rsidRPr="003A4EAB" w:rsidRDefault="009B31C4" w:rsidP="002E79A9">
            <w:pPr>
              <w:ind w:left="135"/>
              <w:jc w:val="center"/>
              <w:rPr>
                <w:sz w:val="28"/>
                <w:szCs w:val="28"/>
              </w:rPr>
            </w:pPr>
            <w:r w:rsidRPr="003A4EAB">
              <w:rPr>
                <w:color w:val="000000"/>
                <w:sz w:val="28"/>
                <w:szCs w:val="28"/>
              </w:rPr>
              <w:t xml:space="preserve"> 1 </w:t>
            </w:r>
          </w:p>
        </w:tc>
        <w:tc>
          <w:tcPr>
            <w:tcW w:w="1692" w:type="dxa"/>
            <w:tcMar>
              <w:top w:w="50" w:type="dxa"/>
              <w:left w:w="100" w:type="dxa"/>
            </w:tcMar>
            <w:vAlign w:val="center"/>
          </w:tcPr>
          <w:p w:rsidR="009B31C4" w:rsidRPr="003A4EAB" w:rsidRDefault="009B31C4" w:rsidP="002E79A9">
            <w:pPr>
              <w:ind w:left="135"/>
              <w:jc w:val="center"/>
              <w:rPr>
                <w:sz w:val="28"/>
                <w:szCs w:val="28"/>
              </w:rPr>
            </w:pPr>
          </w:p>
        </w:tc>
        <w:tc>
          <w:tcPr>
            <w:tcW w:w="2403" w:type="dxa"/>
            <w:tcMar>
              <w:top w:w="50" w:type="dxa"/>
              <w:left w:w="100" w:type="dxa"/>
            </w:tcMar>
            <w:vAlign w:val="center"/>
          </w:tcPr>
          <w:p w:rsidR="009B31C4" w:rsidRPr="007A5C2B" w:rsidRDefault="009B31C4" w:rsidP="002E79A9">
            <w:pPr>
              <w:ind w:left="135"/>
              <w:jc w:val="center"/>
              <w:rPr>
                <w:sz w:val="28"/>
                <w:szCs w:val="28"/>
              </w:rPr>
            </w:pPr>
            <w:r w:rsidRPr="007A5C2B">
              <w:rPr>
                <w:sz w:val="24"/>
              </w:rPr>
              <w:t>РЭШ</w:t>
            </w:r>
          </w:p>
        </w:tc>
      </w:tr>
      <w:tr w:rsidR="009B31C4" w:rsidRPr="007A5C2B" w:rsidTr="002E79A9">
        <w:trPr>
          <w:trHeight w:val="144"/>
          <w:tblCellSpacing w:w="20" w:type="nil"/>
        </w:trPr>
        <w:tc>
          <w:tcPr>
            <w:tcW w:w="412" w:type="dxa"/>
            <w:tcMar>
              <w:top w:w="50" w:type="dxa"/>
              <w:left w:w="100" w:type="dxa"/>
            </w:tcMar>
            <w:vAlign w:val="center"/>
          </w:tcPr>
          <w:p w:rsidR="009B31C4" w:rsidRPr="003A4EAB" w:rsidRDefault="009B31C4" w:rsidP="002E79A9">
            <w:pPr>
              <w:rPr>
                <w:sz w:val="28"/>
                <w:szCs w:val="28"/>
              </w:rPr>
            </w:pPr>
            <w:r w:rsidRPr="003A4EAB">
              <w:rPr>
                <w:color w:val="000000"/>
                <w:sz w:val="28"/>
                <w:szCs w:val="28"/>
              </w:rPr>
              <w:lastRenderedPageBreak/>
              <w:t>8</w:t>
            </w:r>
          </w:p>
        </w:tc>
        <w:tc>
          <w:tcPr>
            <w:tcW w:w="3960" w:type="dxa"/>
            <w:tcMar>
              <w:top w:w="50" w:type="dxa"/>
              <w:left w:w="100" w:type="dxa"/>
            </w:tcMar>
            <w:vAlign w:val="center"/>
          </w:tcPr>
          <w:p w:rsidR="009B31C4" w:rsidRPr="003A4EAB" w:rsidRDefault="009B31C4" w:rsidP="002E79A9">
            <w:pPr>
              <w:ind w:left="135"/>
              <w:rPr>
                <w:sz w:val="28"/>
                <w:szCs w:val="28"/>
              </w:rPr>
            </w:pPr>
            <w:r w:rsidRPr="003A4EAB">
              <w:rPr>
                <w:color w:val="000000"/>
                <w:sz w:val="28"/>
                <w:szCs w:val="28"/>
              </w:rPr>
              <w:t>Природа: дикие и домашние животные. Климат, погода</w:t>
            </w:r>
          </w:p>
        </w:tc>
        <w:tc>
          <w:tcPr>
            <w:tcW w:w="889" w:type="dxa"/>
            <w:tcMar>
              <w:top w:w="50" w:type="dxa"/>
              <w:left w:w="100" w:type="dxa"/>
            </w:tcMar>
            <w:vAlign w:val="center"/>
          </w:tcPr>
          <w:p w:rsidR="009B31C4" w:rsidRPr="003A4EAB" w:rsidRDefault="009B31C4" w:rsidP="002E79A9">
            <w:pPr>
              <w:ind w:left="135"/>
              <w:jc w:val="center"/>
              <w:rPr>
                <w:sz w:val="28"/>
                <w:szCs w:val="28"/>
              </w:rPr>
            </w:pPr>
            <w:r w:rsidRPr="003A4EAB">
              <w:rPr>
                <w:color w:val="000000"/>
                <w:sz w:val="28"/>
                <w:szCs w:val="28"/>
              </w:rPr>
              <w:t xml:space="preserve"> 6 </w:t>
            </w:r>
          </w:p>
        </w:tc>
        <w:tc>
          <w:tcPr>
            <w:tcW w:w="1598" w:type="dxa"/>
            <w:tcMar>
              <w:top w:w="50" w:type="dxa"/>
              <w:left w:w="100" w:type="dxa"/>
            </w:tcMar>
            <w:vAlign w:val="center"/>
          </w:tcPr>
          <w:p w:rsidR="009B31C4" w:rsidRPr="003A4EAB" w:rsidRDefault="009B31C4" w:rsidP="002E79A9">
            <w:pPr>
              <w:ind w:left="135"/>
              <w:jc w:val="center"/>
              <w:rPr>
                <w:sz w:val="28"/>
                <w:szCs w:val="28"/>
              </w:rPr>
            </w:pPr>
            <w:r w:rsidRPr="003A4EAB">
              <w:rPr>
                <w:color w:val="000000"/>
                <w:sz w:val="28"/>
                <w:szCs w:val="28"/>
              </w:rPr>
              <w:t xml:space="preserve"> 1 </w:t>
            </w:r>
          </w:p>
        </w:tc>
        <w:tc>
          <w:tcPr>
            <w:tcW w:w="1692" w:type="dxa"/>
            <w:tcMar>
              <w:top w:w="50" w:type="dxa"/>
              <w:left w:w="100" w:type="dxa"/>
            </w:tcMar>
            <w:vAlign w:val="center"/>
          </w:tcPr>
          <w:p w:rsidR="009B31C4" w:rsidRPr="003A4EAB" w:rsidRDefault="009B31C4" w:rsidP="002E79A9">
            <w:pPr>
              <w:ind w:left="135"/>
              <w:jc w:val="center"/>
              <w:rPr>
                <w:sz w:val="28"/>
                <w:szCs w:val="28"/>
              </w:rPr>
            </w:pPr>
          </w:p>
        </w:tc>
        <w:tc>
          <w:tcPr>
            <w:tcW w:w="2403" w:type="dxa"/>
            <w:tcMar>
              <w:top w:w="50" w:type="dxa"/>
              <w:left w:w="100" w:type="dxa"/>
            </w:tcMar>
            <w:vAlign w:val="center"/>
          </w:tcPr>
          <w:p w:rsidR="009B31C4" w:rsidRPr="007A5C2B" w:rsidRDefault="009B31C4" w:rsidP="002E79A9">
            <w:pPr>
              <w:ind w:left="135"/>
              <w:jc w:val="center"/>
              <w:rPr>
                <w:sz w:val="28"/>
                <w:szCs w:val="28"/>
              </w:rPr>
            </w:pPr>
            <w:r w:rsidRPr="007A5C2B">
              <w:rPr>
                <w:sz w:val="24"/>
              </w:rPr>
              <w:t>РЭШ</w:t>
            </w:r>
          </w:p>
        </w:tc>
      </w:tr>
      <w:tr w:rsidR="009B31C4" w:rsidRPr="007A5C2B" w:rsidTr="002E79A9">
        <w:trPr>
          <w:trHeight w:val="144"/>
          <w:tblCellSpacing w:w="20" w:type="nil"/>
        </w:trPr>
        <w:tc>
          <w:tcPr>
            <w:tcW w:w="412" w:type="dxa"/>
            <w:tcMar>
              <w:top w:w="50" w:type="dxa"/>
              <w:left w:w="100" w:type="dxa"/>
            </w:tcMar>
            <w:vAlign w:val="center"/>
          </w:tcPr>
          <w:p w:rsidR="009B31C4" w:rsidRPr="003A4EAB" w:rsidRDefault="009B31C4" w:rsidP="002E79A9">
            <w:pPr>
              <w:rPr>
                <w:sz w:val="28"/>
                <w:szCs w:val="28"/>
              </w:rPr>
            </w:pPr>
            <w:r w:rsidRPr="003A4EAB">
              <w:rPr>
                <w:color w:val="000000"/>
                <w:sz w:val="28"/>
                <w:szCs w:val="28"/>
              </w:rPr>
              <w:t>9</w:t>
            </w:r>
          </w:p>
        </w:tc>
        <w:tc>
          <w:tcPr>
            <w:tcW w:w="3960" w:type="dxa"/>
            <w:tcMar>
              <w:top w:w="50" w:type="dxa"/>
              <w:left w:w="100" w:type="dxa"/>
            </w:tcMar>
            <w:vAlign w:val="center"/>
          </w:tcPr>
          <w:p w:rsidR="009B31C4" w:rsidRPr="003A4EAB" w:rsidRDefault="009B31C4" w:rsidP="002E79A9">
            <w:pPr>
              <w:ind w:left="135"/>
              <w:rPr>
                <w:sz w:val="28"/>
                <w:szCs w:val="28"/>
              </w:rPr>
            </w:pPr>
            <w:r w:rsidRPr="003A4EAB">
              <w:rPr>
                <w:color w:val="000000"/>
                <w:sz w:val="28"/>
                <w:szCs w:val="28"/>
              </w:rPr>
              <w:t>Жизнь в городе и сельской местности. Описание родного города (села). Транспорт</w:t>
            </w:r>
          </w:p>
        </w:tc>
        <w:tc>
          <w:tcPr>
            <w:tcW w:w="889" w:type="dxa"/>
            <w:tcMar>
              <w:top w:w="50" w:type="dxa"/>
              <w:left w:w="100" w:type="dxa"/>
            </w:tcMar>
            <w:vAlign w:val="center"/>
          </w:tcPr>
          <w:p w:rsidR="009B31C4" w:rsidRPr="003A4EAB" w:rsidRDefault="009B31C4" w:rsidP="002E79A9">
            <w:pPr>
              <w:ind w:left="135"/>
              <w:jc w:val="center"/>
              <w:rPr>
                <w:sz w:val="28"/>
                <w:szCs w:val="28"/>
              </w:rPr>
            </w:pPr>
            <w:r w:rsidRPr="003A4EAB">
              <w:rPr>
                <w:color w:val="000000"/>
                <w:sz w:val="28"/>
                <w:szCs w:val="28"/>
              </w:rPr>
              <w:t xml:space="preserve"> 9 </w:t>
            </w:r>
          </w:p>
        </w:tc>
        <w:tc>
          <w:tcPr>
            <w:tcW w:w="1598" w:type="dxa"/>
            <w:tcMar>
              <w:top w:w="50" w:type="dxa"/>
              <w:left w:w="100" w:type="dxa"/>
            </w:tcMar>
            <w:vAlign w:val="center"/>
          </w:tcPr>
          <w:p w:rsidR="009B31C4" w:rsidRPr="003A4EAB" w:rsidRDefault="009B31C4" w:rsidP="002E79A9">
            <w:pPr>
              <w:ind w:left="135"/>
              <w:jc w:val="center"/>
              <w:rPr>
                <w:sz w:val="28"/>
                <w:szCs w:val="28"/>
              </w:rPr>
            </w:pPr>
            <w:r w:rsidRPr="003A4EAB">
              <w:rPr>
                <w:color w:val="000000"/>
                <w:sz w:val="28"/>
                <w:szCs w:val="28"/>
              </w:rPr>
              <w:t xml:space="preserve"> 1 </w:t>
            </w:r>
          </w:p>
        </w:tc>
        <w:tc>
          <w:tcPr>
            <w:tcW w:w="1692" w:type="dxa"/>
            <w:tcMar>
              <w:top w:w="50" w:type="dxa"/>
              <w:left w:w="100" w:type="dxa"/>
            </w:tcMar>
            <w:vAlign w:val="center"/>
          </w:tcPr>
          <w:p w:rsidR="009B31C4" w:rsidRPr="003A4EAB" w:rsidRDefault="009B31C4" w:rsidP="002E79A9">
            <w:pPr>
              <w:ind w:left="135"/>
              <w:jc w:val="center"/>
              <w:rPr>
                <w:sz w:val="28"/>
                <w:szCs w:val="28"/>
              </w:rPr>
            </w:pPr>
          </w:p>
        </w:tc>
        <w:tc>
          <w:tcPr>
            <w:tcW w:w="2403" w:type="dxa"/>
            <w:tcMar>
              <w:top w:w="50" w:type="dxa"/>
              <w:left w:w="100" w:type="dxa"/>
            </w:tcMar>
            <w:vAlign w:val="center"/>
          </w:tcPr>
          <w:p w:rsidR="009B31C4" w:rsidRPr="007A5C2B" w:rsidRDefault="009B31C4" w:rsidP="002E79A9">
            <w:pPr>
              <w:ind w:left="135"/>
              <w:jc w:val="center"/>
              <w:rPr>
                <w:sz w:val="28"/>
                <w:szCs w:val="28"/>
              </w:rPr>
            </w:pPr>
            <w:r w:rsidRPr="007A5C2B">
              <w:rPr>
                <w:sz w:val="24"/>
              </w:rPr>
              <w:t>РЭШ</w:t>
            </w:r>
          </w:p>
        </w:tc>
      </w:tr>
      <w:tr w:rsidR="009B31C4" w:rsidRPr="003A4EAB" w:rsidTr="002E79A9">
        <w:trPr>
          <w:trHeight w:val="144"/>
          <w:tblCellSpacing w:w="20" w:type="nil"/>
        </w:trPr>
        <w:tc>
          <w:tcPr>
            <w:tcW w:w="412" w:type="dxa"/>
            <w:tcMar>
              <w:top w:w="50" w:type="dxa"/>
              <w:left w:w="100" w:type="dxa"/>
            </w:tcMar>
            <w:vAlign w:val="center"/>
          </w:tcPr>
          <w:p w:rsidR="009B31C4" w:rsidRPr="003A4EAB" w:rsidRDefault="009B31C4" w:rsidP="002E79A9">
            <w:pPr>
              <w:rPr>
                <w:sz w:val="28"/>
                <w:szCs w:val="28"/>
              </w:rPr>
            </w:pPr>
            <w:r w:rsidRPr="003A4EAB">
              <w:rPr>
                <w:color w:val="000000"/>
                <w:sz w:val="28"/>
                <w:szCs w:val="28"/>
              </w:rPr>
              <w:t>10</w:t>
            </w:r>
          </w:p>
        </w:tc>
        <w:tc>
          <w:tcPr>
            <w:tcW w:w="3960" w:type="dxa"/>
            <w:tcMar>
              <w:top w:w="50" w:type="dxa"/>
              <w:left w:w="100" w:type="dxa"/>
            </w:tcMar>
            <w:vAlign w:val="center"/>
          </w:tcPr>
          <w:p w:rsidR="009B31C4" w:rsidRPr="003A4EAB" w:rsidRDefault="009B31C4" w:rsidP="002E79A9">
            <w:pPr>
              <w:ind w:left="135"/>
              <w:rPr>
                <w:sz w:val="28"/>
                <w:szCs w:val="28"/>
              </w:rPr>
            </w:pPr>
            <w:r w:rsidRPr="003A4EAB">
              <w:rPr>
                <w:color w:val="000000"/>
                <w:sz w:val="28"/>
                <w:szCs w:val="28"/>
              </w:rPr>
              <w:t xml:space="preserve">Родная страна и страна (страны) изучаемого языка. </w:t>
            </w:r>
            <w:proofErr w:type="gramStart"/>
            <w:r w:rsidRPr="003A4EAB">
              <w:rPr>
                <w:color w:val="000000"/>
                <w:sz w:val="28"/>
                <w:szCs w:val="28"/>
              </w:rPr>
              <w:t>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roofErr w:type="gramEnd"/>
          </w:p>
        </w:tc>
        <w:tc>
          <w:tcPr>
            <w:tcW w:w="889" w:type="dxa"/>
            <w:tcMar>
              <w:top w:w="50" w:type="dxa"/>
              <w:left w:w="100" w:type="dxa"/>
            </w:tcMar>
            <w:vAlign w:val="center"/>
          </w:tcPr>
          <w:p w:rsidR="009B31C4" w:rsidRPr="003A4EAB" w:rsidRDefault="009B31C4" w:rsidP="002E79A9">
            <w:pPr>
              <w:ind w:left="135"/>
              <w:jc w:val="center"/>
              <w:rPr>
                <w:sz w:val="28"/>
                <w:szCs w:val="28"/>
              </w:rPr>
            </w:pPr>
            <w:r w:rsidRPr="003A4EAB">
              <w:rPr>
                <w:color w:val="000000"/>
                <w:sz w:val="28"/>
                <w:szCs w:val="28"/>
              </w:rPr>
              <w:t xml:space="preserve"> 10 </w:t>
            </w:r>
          </w:p>
        </w:tc>
        <w:tc>
          <w:tcPr>
            <w:tcW w:w="1598" w:type="dxa"/>
            <w:tcMar>
              <w:top w:w="50" w:type="dxa"/>
              <w:left w:w="100" w:type="dxa"/>
            </w:tcMar>
            <w:vAlign w:val="center"/>
          </w:tcPr>
          <w:p w:rsidR="009B31C4" w:rsidRPr="003A4EAB" w:rsidRDefault="009B31C4" w:rsidP="002E79A9">
            <w:pPr>
              <w:ind w:left="135"/>
              <w:jc w:val="center"/>
              <w:rPr>
                <w:sz w:val="28"/>
                <w:szCs w:val="28"/>
              </w:rPr>
            </w:pPr>
            <w:r w:rsidRPr="003A4EAB">
              <w:rPr>
                <w:color w:val="000000"/>
                <w:sz w:val="28"/>
                <w:szCs w:val="28"/>
              </w:rPr>
              <w:t xml:space="preserve"> 1 </w:t>
            </w:r>
          </w:p>
        </w:tc>
        <w:tc>
          <w:tcPr>
            <w:tcW w:w="1692" w:type="dxa"/>
            <w:tcMar>
              <w:top w:w="50" w:type="dxa"/>
              <w:left w:w="100" w:type="dxa"/>
            </w:tcMar>
            <w:vAlign w:val="center"/>
          </w:tcPr>
          <w:p w:rsidR="009B31C4" w:rsidRPr="003A4EAB" w:rsidRDefault="009B31C4" w:rsidP="002E79A9">
            <w:pPr>
              <w:ind w:left="135"/>
              <w:jc w:val="center"/>
              <w:rPr>
                <w:sz w:val="28"/>
                <w:szCs w:val="28"/>
              </w:rPr>
            </w:pPr>
          </w:p>
        </w:tc>
        <w:tc>
          <w:tcPr>
            <w:tcW w:w="2403" w:type="dxa"/>
            <w:tcMar>
              <w:top w:w="50" w:type="dxa"/>
              <w:left w:w="100" w:type="dxa"/>
            </w:tcMar>
            <w:vAlign w:val="center"/>
          </w:tcPr>
          <w:p w:rsidR="009B31C4" w:rsidRPr="007A5C2B" w:rsidRDefault="009B31C4" w:rsidP="002E79A9">
            <w:pPr>
              <w:ind w:left="135"/>
              <w:jc w:val="center"/>
              <w:rPr>
                <w:sz w:val="28"/>
                <w:szCs w:val="28"/>
              </w:rPr>
            </w:pPr>
            <w:r w:rsidRPr="007A5C2B">
              <w:rPr>
                <w:sz w:val="24"/>
              </w:rPr>
              <w:t>РЭШ</w:t>
            </w:r>
          </w:p>
        </w:tc>
      </w:tr>
      <w:tr w:rsidR="009B31C4" w:rsidRPr="003A4EAB" w:rsidTr="002E79A9">
        <w:trPr>
          <w:trHeight w:val="144"/>
          <w:tblCellSpacing w:w="20" w:type="nil"/>
        </w:trPr>
        <w:tc>
          <w:tcPr>
            <w:tcW w:w="412" w:type="dxa"/>
            <w:tcMar>
              <w:top w:w="50" w:type="dxa"/>
              <w:left w:w="100" w:type="dxa"/>
            </w:tcMar>
            <w:vAlign w:val="center"/>
          </w:tcPr>
          <w:p w:rsidR="009B31C4" w:rsidRPr="003A4EAB" w:rsidRDefault="009B31C4" w:rsidP="002E79A9">
            <w:pPr>
              <w:rPr>
                <w:sz w:val="28"/>
                <w:szCs w:val="28"/>
              </w:rPr>
            </w:pPr>
            <w:r w:rsidRPr="003A4EAB">
              <w:rPr>
                <w:color w:val="000000"/>
                <w:sz w:val="28"/>
                <w:szCs w:val="28"/>
              </w:rPr>
              <w:t>11</w:t>
            </w:r>
          </w:p>
        </w:tc>
        <w:tc>
          <w:tcPr>
            <w:tcW w:w="3960" w:type="dxa"/>
            <w:tcMar>
              <w:top w:w="50" w:type="dxa"/>
              <w:left w:w="100" w:type="dxa"/>
            </w:tcMar>
            <w:vAlign w:val="center"/>
          </w:tcPr>
          <w:p w:rsidR="009B31C4" w:rsidRPr="003A4EAB" w:rsidRDefault="009B31C4" w:rsidP="002E79A9">
            <w:pPr>
              <w:ind w:left="135"/>
              <w:rPr>
                <w:sz w:val="28"/>
                <w:szCs w:val="28"/>
              </w:rPr>
            </w:pPr>
            <w:r w:rsidRPr="003A4EAB">
              <w:rPr>
                <w:color w:val="000000"/>
                <w:sz w:val="28"/>
                <w:szCs w:val="28"/>
              </w:rPr>
              <w:t>Выдающиеся люди родной страны и страны (стран) изучаемого языка: писатели, поэты</w:t>
            </w:r>
          </w:p>
        </w:tc>
        <w:tc>
          <w:tcPr>
            <w:tcW w:w="889" w:type="dxa"/>
            <w:tcMar>
              <w:top w:w="50" w:type="dxa"/>
              <w:left w:w="100" w:type="dxa"/>
            </w:tcMar>
            <w:vAlign w:val="center"/>
          </w:tcPr>
          <w:p w:rsidR="009B31C4" w:rsidRPr="003A4EAB" w:rsidRDefault="009B31C4" w:rsidP="002E79A9">
            <w:pPr>
              <w:ind w:left="135"/>
              <w:jc w:val="center"/>
              <w:rPr>
                <w:sz w:val="28"/>
                <w:szCs w:val="28"/>
              </w:rPr>
            </w:pPr>
            <w:r w:rsidRPr="003A4EAB">
              <w:rPr>
                <w:color w:val="000000"/>
                <w:sz w:val="28"/>
                <w:szCs w:val="28"/>
              </w:rPr>
              <w:t xml:space="preserve"> 7 </w:t>
            </w:r>
          </w:p>
        </w:tc>
        <w:tc>
          <w:tcPr>
            <w:tcW w:w="1598" w:type="dxa"/>
            <w:tcMar>
              <w:top w:w="50" w:type="dxa"/>
              <w:left w:w="100" w:type="dxa"/>
            </w:tcMar>
            <w:vAlign w:val="center"/>
          </w:tcPr>
          <w:p w:rsidR="009B31C4" w:rsidRPr="003A4EAB" w:rsidRDefault="009B31C4" w:rsidP="002E79A9">
            <w:pPr>
              <w:ind w:left="135"/>
              <w:jc w:val="center"/>
              <w:rPr>
                <w:sz w:val="28"/>
                <w:szCs w:val="28"/>
              </w:rPr>
            </w:pPr>
            <w:r w:rsidRPr="003A4EAB">
              <w:rPr>
                <w:color w:val="000000"/>
                <w:sz w:val="28"/>
                <w:szCs w:val="28"/>
              </w:rPr>
              <w:t xml:space="preserve"> 1 </w:t>
            </w:r>
          </w:p>
        </w:tc>
        <w:tc>
          <w:tcPr>
            <w:tcW w:w="1692" w:type="dxa"/>
            <w:tcMar>
              <w:top w:w="50" w:type="dxa"/>
              <w:left w:w="100" w:type="dxa"/>
            </w:tcMar>
            <w:vAlign w:val="center"/>
          </w:tcPr>
          <w:p w:rsidR="009B31C4" w:rsidRPr="003A4EAB" w:rsidRDefault="009B31C4" w:rsidP="002E79A9">
            <w:pPr>
              <w:ind w:left="135"/>
              <w:jc w:val="center"/>
              <w:rPr>
                <w:sz w:val="28"/>
                <w:szCs w:val="28"/>
              </w:rPr>
            </w:pPr>
          </w:p>
        </w:tc>
        <w:tc>
          <w:tcPr>
            <w:tcW w:w="2403" w:type="dxa"/>
            <w:tcMar>
              <w:top w:w="50" w:type="dxa"/>
              <w:left w:w="100" w:type="dxa"/>
            </w:tcMar>
            <w:vAlign w:val="center"/>
          </w:tcPr>
          <w:p w:rsidR="009B31C4" w:rsidRPr="007A5C2B" w:rsidRDefault="009B31C4" w:rsidP="002E79A9">
            <w:pPr>
              <w:ind w:left="135"/>
              <w:jc w:val="center"/>
              <w:rPr>
                <w:sz w:val="28"/>
                <w:szCs w:val="28"/>
              </w:rPr>
            </w:pPr>
            <w:r w:rsidRPr="007A5C2B">
              <w:rPr>
                <w:sz w:val="24"/>
              </w:rPr>
              <w:t>РЭШ</w:t>
            </w:r>
          </w:p>
        </w:tc>
      </w:tr>
      <w:tr w:rsidR="009B31C4" w:rsidRPr="003A4EAB" w:rsidTr="002E79A9">
        <w:trPr>
          <w:trHeight w:val="144"/>
          <w:tblCellSpacing w:w="20" w:type="nil"/>
        </w:trPr>
        <w:tc>
          <w:tcPr>
            <w:tcW w:w="0" w:type="auto"/>
            <w:gridSpan w:val="2"/>
            <w:tcMar>
              <w:top w:w="50" w:type="dxa"/>
              <w:left w:w="100" w:type="dxa"/>
            </w:tcMar>
            <w:vAlign w:val="center"/>
          </w:tcPr>
          <w:p w:rsidR="009B31C4" w:rsidRPr="003A4EAB" w:rsidRDefault="009B31C4" w:rsidP="002E79A9">
            <w:pPr>
              <w:ind w:left="135"/>
              <w:rPr>
                <w:sz w:val="28"/>
                <w:szCs w:val="28"/>
              </w:rPr>
            </w:pPr>
            <w:r w:rsidRPr="003A4EAB">
              <w:rPr>
                <w:color w:val="000000"/>
                <w:sz w:val="28"/>
                <w:szCs w:val="28"/>
              </w:rPr>
              <w:t>ОБЩЕЕ КОЛИЧЕСТВО ЧАСОВ ПО ПРОГРАММЕ</w:t>
            </w:r>
          </w:p>
        </w:tc>
        <w:tc>
          <w:tcPr>
            <w:tcW w:w="1398" w:type="dxa"/>
            <w:tcMar>
              <w:top w:w="50" w:type="dxa"/>
              <w:left w:w="100" w:type="dxa"/>
            </w:tcMar>
            <w:vAlign w:val="center"/>
          </w:tcPr>
          <w:p w:rsidR="009B31C4" w:rsidRPr="003A4EAB" w:rsidRDefault="009B31C4" w:rsidP="002E79A9">
            <w:pPr>
              <w:ind w:left="135"/>
              <w:jc w:val="center"/>
              <w:rPr>
                <w:sz w:val="28"/>
                <w:szCs w:val="28"/>
              </w:rPr>
            </w:pPr>
            <w:r w:rsidRPr="003A4EAB">
              <w:rPr>
                <w:color w:val="000000"/>
                <w:sz w:val="28"/>
                <w:szCs w:val="28"/>
              </w:rPr>
              <w:t xml:space="preserve"> 102 </w:t>
            </w:r>
          </w:p>
        </w:tc>
        <w:tc>
          <w:tcPr>
            <w:tcW w:w="1598" w:type="dxa"/>
            <w:tcMar>
              <w:top w:w="50" w:type="dxa"/>
              <w:left w:w="100" w:type="dxa"/>
            </w:tcMar>
            <w:vAlign w:val="center"/>
          </w:tcPr>
          <w:p w:rsidR="009B31C4" w:rsidRPr="003A4EAB" w:rsidRDefault="009B31C4" w:rsidP="002E79A9">
            <w:pPr>
              <w:ind w:left="135"/>
              <w:jc w:val="center"/>
              <w:rPr>
                <w:sz w:val="28"/>
                <w:szCs w:val="28"/>
              </w:rPr>
            </w:pPr>
            <w:r w:rsidRPr="003A4EAB">
              <w:rPr>
                <w:color w:val="000000"/>
                <w:sz w:val="28"/>
                <w:szCs w:val="28"/>
              </w:rPr>
              <w:t xml:space="preserve"> 10 </w:t>
            </w:r>
          </w:p>
        </w:tc>
        <w:tc>
          <w:tcPr>
            <w:tcW w:w="1692" w:type="dxa"/>
            <w:tcMar>
              <w:top w:w="50" w:type="dxa"/>
              <w:left w:w="100" w:type="dxa"/>
            </w:tcMar>
            <w:vAlign w:val="center"/>
          </w:tcPr>
          <w:p w:rsidR="009B31C4" w:rsidRPr="003A4EAB" w:rsidRDefault="009B31C4" w:rsidP="002E79A9">
            <w:pPr>
              <w:ind w:left="135"/>
              <w:jc w:val="center"/>
              <w:rPr>
                <w:sz w:val="28"/>
                <w:szCs w:val="28"/>
              </w:rPr>
            </w:pPr>
            <w:r w:rsidRPr="003A4EAB">
              <w:rPr>
                <w:color w:val="000000"/>
                <w:sz w:val="28"/>
                <w:szCs w:val="28"/>
              </w:rPr>
              <w:t xml:space="preserve"> 0 </w:t>
            </w:r>
          </w:p>
        </w:tc>
        <w:tc>
          <w:tcPr>
            <w:tcW w:w="2403" w:type="dxa"/>
            <w:tcMar>
              <w:top w:w="50" w:type="dxa"/>
              <w:left w:w="100" w:type="dxa"/>
            </w:tcMar>
            <w:vAlign w:val="center"/>
          </w:tcPr>
          <w:p w:rsidR="009B31C4" w:rsidRPr="003A4EAB" w:rsidRDefault="009B31C4" w:rsidP="002E79A9">
            <w:pPr>
              <w:rPr>
                <w:sz w:val="28"/>
                <w:szCs w:val="28"/>
              </w:rPr>
            </w:pPr>
          </w:p>
        </w:tc>
      </w:tr>
    </w:tbl>
    <w:p w:rsidR="009B31C4" w:rsidRPr="00FF14A9" w:rsidRDefault="009B31C4" w:rsidP="009B31C4">
      <w:pPr>
        <w:rPr>
          <w:sz w:val="28"/>
          <w:szCs w:val="28"/>
        </w:rPr>
        <w:sectPr w:rsidR="009B31C4" w:rsidRPr="00FF14A9" w:rsidSect="003A4EAB">
          <w:pgSz w:w="11906" w:h="16383"/>
          <w:pgMar w:top="850" w:right="1134" w:bottom="1701" w:left="1134" w:header="720" w:footer="720" w:gutter="0"/>
          <w:cols w:space="720"/>
          <w:docGrid w:linePitch="299"/>
        </w:sectPr>
      </w:pPr>
    </w:p>
    <w:p w:rsidR="009B31C4" w:rsidRPr="003A4EAB" w:rsidRDefault="009B31C4" w:rsidP="009B31C4">
      <w:pPr>
        <w:spacing w:line="228" w:lineRule="auto"/>
        <w:jc w:val="center"/>
        <w:rPr>
          <w:color w:val="000000" w:themeColor="text1"/>
          <w:sz w:val="28"/>
          <w:szCs w:val="28"/>
        </w:rPr>
      </w:pPr>
      <w:r w:rsidRPr="003A4EAB">
        <w:rPr>
          <w:b/>
          <w:color w:val="000000" w:themeColor="text1"/>
          <w:sz w:val="28"/>
          <w:szCs w:val="28"/>
        </w:rPr>
        <w:lastRenderedPageBreak/>
        <w:t>УЧЕБНО-МЕТОДИЧЕСКОЕ ОБЕСПЕЧЕНИЕ ОБРАЗОВАТЕЛЬНОГО ПРОЦЕССА</w:t>
      </w:r>
    </w:p>
    <w:p w:rsidR="009B31C4" w:rsidRPr="003A4EAB" w:rsidRDefault="009B31C4" w:rsidP="009B31C4">
      <w:pPr>
        <w:spacing w:before="346" w:line="228" w:lineRule="auto"/>
        <w:jc w:val="center"/>
        <w:rPr>
          <w:color w:val="000000" w:themeColor="text1"/>
          <w:sz w:val="28"/>
          <w:szCs w:val="28"/>
        </w:rPr>
      </w:pPr>
      <w:r w:rsidRPr="003A4EAB">
        <w:rPr>
          <w:b/>
          <w:color w:val="000000" w:themeColor="text1"/>
          <w:sz w:val="28"/>
          <w:szCs w:val="28"/>
        </w:rPr>
        <w:t>ОБЯЗАТЕЛЬНЫЕ УЧЕБНЫЕ МАТЕРИАЛЫ ДЛЯ УЧЕНИКА</w:t>
      </w:r>
    </w:p>
    <w:p w:rsidR="009B31C4" w:rsidRPr="003A4EAB" w:rsidRDefault="009B31C4" w:rsidP="009B31C4">
      <w:pPr>
        <w:spacing w:before="166" w:line="268" w:lineRule="auto"/>
        <w:ind w:right="864"/>
        <w:jc w:val="center"/>
        <w:rPr>
          <w:color w:val="000000" w:themeColor="text1"/>
          <w:sz w:val="28"/>
          <w:szCs w:val="28"/>
        </w:rPr>
      </w:pPr>
      <w:proofErr w:type="spellStart"/>
      <w:r w:rsidRPr="003A4EAB">
        <w:rPr>
          <w:color w:val="000000" w:themeColor="text1"/>
          <w:sz w:val="28"/>
          <w:szCs w:val="28"/>
        </w:rPr>
        <w:t>Бим</w:t>
      </w:r>
      <w:proofErr w:type="spellEnd"/>
      <w:r w:rsidRPr="003A4EAB">
        <w:rPr>
          <w:color w:val="000000" w:themeColor="text1"/>
          <w:sz w:val="28"/>
          <w:szCs w:val="28"/>
        </w:rPr>
        <w:t xml:space="preserve"> И.Л., </w:t>
      </w:r>
      <w:proofErr w:type="spellStart"/>
      <w:r w:rsidRPr="003A4EAB">
        <w:rPr>
          <w:color w:val="000000" w:themeColor="text1"/>
          <w:sz w:val="28"/>
          <w:szCs w:val="28"/>
        </w:rPr>
        <w:t>Садомова</w:t>
      </w:r>
      <w:proofErr w:type="spellEnd"/>
      <w:r w:rsidRPr="003A4EAB">
        <w:rPr>
          <w:color w:val="000000" w:themeColor="text1"/>
          <w:sz w:val="28"/>
          <w:szCs w:val="28"/>
        </w:rPr>
        <w:t xml:space="preserve"> Л.В., Санникова Л.М. Немецкий язык (в 2 частях). 6 класс. Акционерное общество «Издательство «Просвещение»; </w:t>
      </w:r>
      <w:r w:rsidRPr="003A4EAB">
        <w:rPr>
          <w:color w:val="000000" w:themeColor="text1"/>
          <w:sz w:val="28"/>
          <w:szCs w:val="28"/>
        </w:rPr>
        <w:br/>
        <w:t>Введите свой вариант:</w:t>
      </w:r>
    </w:p>
    <w:p w:rsidR="009B31C4" w:rsidRPr="003A4EAB" w:rsidRDefault="009B31C4" w:rsidP="009B31C4">
      <w:pPr>
        <w:spacing w:before="262" w:line="228" w:lineRule="auto"/>
        <w:jc w:val="center"/>
        <w:rPr>
          <w:color w:val="000000" w:themeColor="text1"/>
          <w:sz w:val="28"/>
          <w:szCs w:val="28"/>
        </w:rPr>
      </w:pPr>
      <w:r w:rsidRPr="003A4EAB">
        <w:rPr>
          <w:b/>
          <w:color w:val="000000" w:themeColor="text1"/>
          <w:sz w:val="28"/>
          <w:szCs w:val="28"/>
        </w:rPr>
        <w:t>МЕТОДИЧЕСКИЕ МАТЕРИАЛЫ ДЛЯ УЧИТЕЛЯ</w:t>
      </w:r>
    </w:p>
    <w:p w:rsidR="009B31C4" w:rsidRPr="003A4EAB" w:rsidRDefault="009B31C4" w:rsidP="009B31C4">
      <w:pPr>
        <w:spacing w:before="166" w:line="261" w:lineRule="auto"/>
        <w:jc w:val="center"/>
        <w:rPr>
          <w:color w:val="000000" w:themeColor="text1"/>
          <w:sz w:val="28"/>
          <w:szCs w:val="28"/>
        </w:rPr>
      </w:pPr>
      <w:proofErr w:type="spellStart"/>
      <w:r w:rsidRPr="003A4EAB">
        <w:rPr>
          <w:color w:val="000000" w:themeColor="text1"/>
          <w:sz w:val="28"/>
          <w:szCs w:val="28"/>
        </w:rPr>
        <w:t>Бим</w:t>
      </w:r>
      <w:proofErr w:type="spellEnd"/>
      <w:r w:rsidRPr="003A4EAB">
        <w:rPr>
          <w:color w:val="000000" w:themeColor="text1"/>
          <w:sz w:val="28"/>
          <w:szCs w:val="28"/>
        </w:rPr>
        <w:t xml:space="preserve"> И.Л., </w:t>
      </w:r>
      <w:proofErr w:type="spellStart"/>
      <w:r w:rsidRPr="003A4EAB">
        <w:rPr>
          <w:color w:val="000000" w:themeColor="text1"/>
          <w:sz w:val="28"/>
          <w:szCs w:val="28"/>
        </w:rPr>
        <w:t>Садомова</w:t>
      </w:r>
      <w:proofErr w:type="spellEnd"/>
      <w:r w:rsidRPr="003A4EAB">
        <w:rPr>
          <w:color w:val="000000" w:themeColor="text1"/>
          <w:sz w:val="28"/>
          <w:szCs w:val="28"/>
        </w:rPr>
        <w:t xml:space="preserve"> Л.В., Жарова Р.Х. Книга для учителя. 6 класс: пособие для общеобразовательных организаций - М.: Просвещение</w:t>
      </w:r>
    </w:p>
    <w:p w:rsidR="009B31C4" w:rsidRPr="003A4EAB" w:rsidRDefault="009B31C4" w:rsidP="009B31C4">
      <w:pPr>
        <w:ind w:left="720"/>
        <w:jc w:val="center"/>
        <w:rPr>
          <w:sz w:val="28"/>
          <w:szCs w:val="28"/>
        </w:rPr>
      </w:pPr>
      <w:r w:rsidRPr="003A4EAB">
        <w:rPr>
          <w:sz w:val="28"/>
          <w:szCs w:val="28"/>
        </w:rPr>
        <w:t>Учебный план МОУ «СОШ № 40» на 2024-2025 учебный год.</w:t>
      </w:r>
    </w:p>
    <w:p w:rsidR="009B31C4" w:rsidRPr="003A4EAB" w:rsidRDefault="009B31C4" w:rsidP="009B31C4">
      <w:pPr>
        <w:pStyle w:val="a6"/>
        <w:tabs>
          <w:tab w:val="left" w:pos="142"/>
          <w:tab w:val="left" w:pos="426"/>
          <w:tab w:val="left" w:pos="567"/>
        </w:tabs>
        <w:jc w:val="center"/>
        <w:rPr>
          <w:rFonts w:ascii="Times New Roman" w:hAnsi="Times New Roman" w:cs="Times New Roman"/>
          <w:sz w:val="28"/>
          <w:szCs w:val="28"/>
          <w:lang w:val="ru-RU"/>
        </w:rPr>
      </w:pPr>
      <w:r w:rsidRPr="003A4EAB">
        <w:rPr>
          <w:rFonts w:ascii="Times New Roman" w:hAnsi="Times New Roman" w:cs="Times New Roman"/>
          <w:sz w:val="28"/>
          <w:szCs w:val="28"/>
          <w:lang w:val="ru-RU"/>
        </w:rPr>
        <w:t>Федеральный закон РФ «Об образовании в РФ» от 29.12.2012 г. №273-ФЗ;</w:t>
      </w:r>
    </w:p>
    <w:p w:rsidR="009B31C4" w:rsidRPr="003A4EAB" w:rsidRDefault="009B31C4" w:rsidP="009B31C4">
      <w:pPr>
        <w:pStyle w:val="a6"/>
        <w:tabs>
          <w:tab w:val="left" w:pos="142"/>
          <w:tab w:val="left" w:pos="426"/>
          <w:tab w:val="left" w:pos="567"/>
        </w:tabs>
        <w:jc w:val="center"/>
        <w:rPr>
          <w:rFonts w:ascii="Times New Roman" w:hAnsi="Times New Roman" w:cs="Times New Roman"/>
          <w:sz w:val="28"/>
          <w:szCs w:val="28"/>
          <w:lang w:val="ru-RU"/>
        </w:rPr>
      </w:pPr>
      <w:r w:rsidRPr="003A4EAB">
        <w:rPr>
          <w:rFonts w:ascii="Times New Roman" w:hAnsi="Times New Roman" w:cs="Times New Roman"/>
          <w:sz w:val="28"/>
          <w:szCs w:val="28"/>
          <w:lang w:val="ru-RU"/>
        </w:rPr>
        <w:t>Федеральный закон от 24.09.2022г. №371-ФЗ «О внесении изменений в Федеральный закон «Об образовании в Российской Федерации»;</w:t>
      </w:r>
    </w:p>
    <w:p w:rsidR="009B31C4" w:rsidRPr="003A4EAB" w:rsidRDefault="009B31C4" w:rsidP="009B31C4">
      <w:pPr>
        <w:ind w:left="720"/>
        <w:jc w:val="center"/>
        <w:rPr>
          <w:sz w:val="28"/>
          <w:szCs w:val="28"/>
        </w:rPr>
      </w:pPr>
      <w:r w:rsidRPr="003A4EAB">
        <w:rPr>
          <w:sz w:val="28"/>
          <w:szCs w:val="28"/>
        </w:rPr>
        <w:t>Федеральная основная образовательная программа НОО, утвержденная приказом Министерства просвещения Российской Федерации от 16 ноября 2022 г. №992.</w:t>
      </w:r>
    </w:p>
    <w:p w:rsidR="009B31C4" w:rsidRPr="003A4EAB" w:rsidRDefault="009B31C4" w:rsidP="009B31C4">
      <w:pPr>
        <w:pStyle w:val="a4"/>
        <w:spacing w:before="156" w:line="292" w:lineRule="auto"/>
        <w:jc w:val="center"/>
        <w:rPr>
          <w:rFonts w:ascii="Times New Roman" w:hAnsi="Times New Roman" w:cs="Times New Roman"/>
          <w:sz w:val="28"/>
          <w:szCs w:val="28"/>
          <w:lang w:val="ru-RU"/>
        </w:rPr>
      </w:pPr>
    </w:p>
    <w:p w:rsidR="009B31C4" w:rsidRPr="003A4EAB" w:rsidRDefault="009B31C4" w:rsidP="009B31C4">
      <w:pPr>
        <w:spacing w:before="166" w:line="261" w:lineRule="auto"/>
        <w:jc w:val="center"/>
        <w:rPr>
          <w:color w:val="000000" w:themeColor="text1"/>
          <w:sz w:val="28"/>
          <w:szCs w:val="28"/>
        </w:rPr>
      </w:pPr>
    </w:p>
    <w:p w:rsidR="009B31C4" w:rsidRPr="003A4EAB" w:rsidRDefault="009B31C4" w:rsidP="009B31C4">
      <w:pPr>
        <w:spacing w:before="264" w:line="228" w:lineRule="auto"/>
        <w:jc w:val="center"/>
        <w:rPr>
          <w:color w:val="000000" w:themeColor="text1"/>
          <w:sz w:val="28"/>
          <w:szCs w:val="28"/>
        </w:rPr>
      </w:pPr>
      <w:r w:rsidRPr="003A4EAB">
        <w:rPr>
          <w:b/>
          <w:color w:val="000000" w:themeColor="text1"/>
          <w:sz w:val="28"/>
          <w:szCs w:val="28"/>
        </w:rPr>
        <w:t>ЦИФРОВЫЕ ОБРАЗОВАТЕЛЬНЫЕ РЕСУРСЫ И РЕСУРСЫ СЕТИ ИНТЕРНЕТ</w:t>
      </w:r>
    </w:p>
    <w:p w:rsidR="009B31C4" w:rsidRPr="003A4EAB" w:rsidRDefault="009B31C4" w:rsidP="009B31C4">
      <w:pPr>
        <w:jc w:val="center"/>
        <w:rPr>
          <w:color w:val="000000" w:themeColor="text1"/>
          <w:sz w:val="28"/>
          <w:szCs w:val="28"/>
        </w:rPr>
      </w:pPr>
      <w:r w:rsidRPr="003A4EAB">
        <w:rPr>
          <w:color w:val="000000" w:themeColor="text1"/>
          <w:sz w:val="28"/>
          <w:szCs w:val="28"/>
        </w:rPr>
        <w:t xml:space="preserve">https://resh.edu.ru/ </w:t>
      </w:r>
      <w:r w:rsidRPr="003A4EAB">
        <w:rPr>
          <w:color w:val="000000" w:themeColor="text1"/>
          <w:sz w:val="28"/>
          <w:szCs w:val="28"/>
        </w:rPr>
        <w:br/>
      </w:r>
    </w:p>
    <w:p w:rsidR="009B31C4" w:rsidRPr="003A4EAB" w:rsidRDefault="009B31C4" w:rsidP="009B31C4">
      <w:pPr>
        <w:rPr>
          <w:sz w:val="28"/>
          <w:szCs w:val="28"/>
        </w:rPr>
      </w:pPr>
    </w:p>
    <w:p w:rsidR="009B31C4" w:rsidRDefault="009B31C4" w:rsidP="009B31C4">
      <w:pPr>
        <w:jc w:val="center"/>
      </w:pPr>
    </w:p>
    <w:sectPr w:rsidR="009B31C4" w:rsidSect="001502EF">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00007843" w:usb2="00000001" w:usb3="00000000" w:csb0="000001FF" w:csb1="00000000"/>
  </w:font>
  <w:font w:name="Cambria">
    <w:panose1 w:val="02040503050406030204"/>
    <w:charset w:val="CC"/>
    <w:family w:val="roman"/>
    <w:pitch w:val="variable"/>
    <w:sig w:usb0="E00002FF" w:usb1="4000045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9B31C4"/>
    <w:rsid w:val="001502EF"/>
    <w:rsid w:val="00320ECD"/>
    <w:rsid w:val="004D0663"/>
    <w:rsid w:val="005B35F3"/>
    <w:rsid w:val="00683444"/>
    <w:rsid w:val="007E15BB"/>
    <w:rsid w:val="00931CEE"/>
    <w:rsid w:val="009B31C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9B31C4"/>
    <w:pPr>
      <w:widowControl w:val="0"/>
      <w:autoSpaceDE w:val="0"/>
      <w:autoSpaceDN w:val="0"/>
      <w:spacing w:after="0" w:line="240" w:lineRule="auto"/>
    </w:pPr>
    <w:rPr>
      <w:rFonts w:ascii="Times New Roman" w:eastAsia="Times New Roman" w:hAnsi="Times New Roman" w:cs="Times New Roma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9B31C4"/>
    <w:rPr>
      <w:color w:val="0000FF" w:themeColor="hyperlink"/>
      <w:u w:val="single"/>
    </w:rPr>
  </w:style>
  <w:style w:type="paragraph" w:styleId="a4">
    <w:name w:val="Body Text"/>
    <w:basedOn w:val="a"/>
    <w:link w:val="a5"/>
    <w:uiPriority w:val="99"/>
    <w:semiHidden/>
    <w:unhideWhenUsed/>
    <w:rsid w:val="009B31C4"/>
    <w:pPr>
      <w:widowControl/>
      <w:autoSpaceDE/>
      <w:autoSpaceDN/>
      <w:spacing w:after="120" w:line="276" w:lineRule="auto"/>
    </w:pPr>
    <w:rPr>
      <w:rFonts w:asciiTheme="minorHAnsi" w:eastAsiaTheme="minorEastAsia" w:hAnsiTheme="minorHAnsi" w:cstheme="minorBidi"/>
      <w:lang w:val="en-US"/>
    </w:rPr>
  </w:style>
  <w:style w:type="character" w:customStyle="1" w:styleId="a5">
    <w:name w:val="Основной текст Знак"/>
    <w:basedOn w:val="a0"/>
    <w:link w:val="a4"/>
    <w:uiPriority w:val="99"/>
    <w:semiHidden/>
    <w:rsid w:val="009B31C4"/>
    <w:rPr>
      <w:rFonts w:eastAsiaTheme="minorEastAsia"/>
      <w:lang w:val="en-US"/>
    </w:rPr>
  </w:style>
  <w:style w:type="paragraph" w:styleId="a6">
    <w:name w:val="List Paragraph"/>
    <w:basedOn w:val="a"/>
    <w:uiPriority w:val="34"/>
    <w:qFormat/>
    <w:rsid w:val="009B31C4"/>
    <w:pPr>
      <w:widowControl/>
      <w:autoSpaceDE/>
      <w:autoSpaceDN/>
      <w:spacing w:after="200" w:line="276" w:lineRule="auto"/>
      <w:ind w:left="720"/>
      <w:contextualSpacing/>
    </w:pPr>
    <w:rPr>
      <w:rFonts w:asciiTheme="minorHAnsi" w:eastAsiaTheme="minorEastAsia" w:hAnsiTheme="minorHAnsi" w:cstheme="minorBidi"/>
      <w:lang w:val="en-US"/>
    </w:rPr>
  </w:style>
  <w:style w:type="paragraph" w:customStyle="1" w:styleId="TableParagraph">
    <w:name w:val="Table Paragraph"/>
    <w:basedOn w:val="a"/>
    <w:uiPriority w:val="1"/>
    <w:qFormat/>
    <w:rsid w:val="009B31C4"/>
  </w:style>
</w:styles>
</file>

<file path=word/webSettings.xml><?xml version="1.0" encoding="utf-8"?>
<w:webSettings xmlns:r="http://schemas.openxmlformats.org/officeDocument/2006/relationships" xmlns:w="http://schemas.openxmlformats.org/wordprocessingml/2006/main">
  <w:divs>
    <w:div w:id="13813232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package" Target="embeddings/_________Microsoft_Office_Word1.docx"/><Relationship Id="rId4" Type="http://schemas.openxmlformats.org/officeDocument/2006/relationships/image" Target="media/image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24</Pages>
  <Words>6058</Words>
  <Characters>34534</Characters>
  <Application>Microsoft Office Word</Application>
  <DocSecurity>0</DocSecurity>
  <Lines>287</Lines>
  <Paragraphs>81</Paragraphs>
  <ScaleCrop>false</ScaleCrop>
  <Company>Grizli777</Company>
  <LinksUpToDate>false</LinksUpToDate>
  <CharactersWithSpaces>40511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Nadia</dc:creator>
  <cp:lastModifiedBy>Nadia</cp:lastModifiedBy>
  <cp:revision>5</cp:revision>
  <dcterms:created xsi:type="dcterms:W3CDTF">2024-09-16T19:07:00Z</dcterms:created>
  <dcterms:modified xsi:type="dcterms:W3CDTF">2024-09-19T18:25:00Z</dcterms:modified>
</cp:coreProperties>
</file>