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FD" w:rsidRDefault="008470FD" w:rsidP="008470FD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АННОТАЦИЯ</w:t>
      </w:r>
    </w:p>
    <w:p w:rsidR="008470FD" w:rsidRDefault="008470FD" w:rsidP="008470FD">
      <w:pPr>
        <w:ind w:left="120"/>
        <w:jc w:val="center"/>
        <w:rPr>
          <w:b/>
          <w:color w:val="000000"/>
          <w:sz w:val="28"/>
        </w:rPr>
      </w:pPr>
    </w:p>
    <w:p w:rsidR="008470FD" w:rsidRPr="003A3085" w:rsidRDefault="008470FD" w:rsidP="008470FD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к рабочим программам начального</w:t>
      </w:r>
      <w:r w:rsidRPr="003A3085">
        <w:rPr>
          <w:color w:val="000000"/>
          <w:sz w:val="28"/>
        </w:rPr>
        <w:t xml:space="preserve"> общего образования</w:t>
      </w:r>
      <w:r>
        <w:rPr>
          <w:color w:val="000000"/>
          <w:sz w:val="28"/>
        </w:rPr>
        <w:t xml:space="preserve"> по предмету</w:t>
      </w:r>
    </w:p>
    <w:p w:rsidR="008470FD" w:rsidRPr="00C66028" w:rsidRDefault="008470FD" w:rsidP="008470FD">
      <w:pPr>
        <w:ind w:left="120"/>
        <w:jc w:val="center"/>
        <w:rPr>
          <w:b/>
          <w:color w:val="000000"/>
          <w:sz w:val="28"/>
        </w:rPr>
      </w:pPr>
    </w:p>
    <w:p w:rsidR="008470FD" w:rsidRPr="003A3085" w:rsidRDefault="008470FD" w:rsidP="008470FD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ИЗОБРАЗИТЕЛЬНОЕ ИСКУССТВО</w:t>
      </w:r>
    </w:p>
    <w:p w:rsidR="008470FD" w:rsidRPr="00C66028" w:rsidRDefault="008470FD" w:rsidP="008470FD">
      <w:pPr>
        <w:ind w:left="120"/>
        <w:jc w:val="center"/>
        <w:rPr>
          <w:b/>
          <w:sz w:val="28"/>
        </w:rPr>
      </w:pPr>
    </w:p>
    <w:p w:rsidR="008470FD" w:rsidRDefault="008470FD" w:rsidP="008470FD">
      <w:pPr>
        <w:ind w:left="120"/>
        <w:jc w:val="center"/>
        <w:rPr>
          <w:b/>
          <w:sz w:val="28"/>
        </w:rPr>
      </w:pPr>
      <w:r w:rsidRPr="00165163">
        <w:rPr>
          <w:b/>
          <w:sz w:val="28"/>
        </w:rPr>
        <w:t>202</w:t>
      </w:r>
      <w:r>
        <w:rPr>
          <w:b/>
          <w:sz w:val="28"/>
        </w:rPr>
        <w:t>4</w:t>
      </w:r>
      <w:r w:rsidRPr="00165163">
        <w:rPr>
          <w:b/>
          <w:sz w:val="28"/>
        </w:rPr>
        <w:t>-202</w:t>
      </w:r>
      <w:r>
        <w:rPr>
          <w:b/>
          <w:sz w:val="28"/>
        </w:rPr>
        <w:t>5</w:t>
      </w:r>
      <w:r w:rsidRPr="00165163">
        <w:rPr>
          <w:b/>
          <w:sz w:val="28"/>
        </w:rPr>
        <w:t xml:space="preserve"> учебный год</w:t>
      </w:r>
    </w:p>
    <w:p w:rsidR="008470FD" w:rsidRDefault="008470FD" w:rsidP="008470FD">
      <w:pPr>
        <w:ind w:left="120"/>
        <w:jc w:val="center"/>
        <w:rPr>
          <w:b/>
          <w:sz w:val="28"/>
        </w:rPr>
      </w:pPr>
    </w:p>
    <w:p w:rsidR="00D50325" w:rsidRPr="008470FD" w:rsidRDefault="008470FD" w:rsidP="008470FD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proofErr w:type="gramStart"/>
      <w:r>
        <w:rPr>
          <w:rFonts w:eastAsiaTheme="minorHAnsi" w:cstheme="minorBidi"/>
          <w:color w:val="000000"/>
          <w:sz w:val="28"/>
        </w:rPr>
        <w:t xml:space="preserve">Рабочая программа </w:t>
      </w:r>
      <w:r w:rsidRPr="008470FD">
        <w:rPr>
          <w:rFonts w:eastAsiaTheme="minorHAnsi" w:cstheme="minorBidi"/>
          <w:color w:val="000000"/>
          <w:sz w:val="28"/>
        </w:rPr>
        <w:t>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50325" w:rsidRPr="008470FD" w:rsidRDefault="008470FD" w:rsidP="008470FD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8470FD">
        <w:rPr>
          <w:rFonts w:eastAsiaTheme="minorHAnsi" w:cstheme="minorBidi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50325" w:rsidRPr="008470FD" w:rsidRDefault="008470FD" w:rsidP="008470FD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8470FD">
        <w:rPr>
          <w:rFonts w:eastAsiaTheme="minorHAnsi" w:cstheme="minorBidi"/>
          <w:color w:val="000000"/>
          <w:sz w:val="28"/>
        </w:rPr>
        <w:t>Программа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по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изобразительному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искусству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направлена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на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развитие духовной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культуры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обучающихся,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формирование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активной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эстетической позиции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по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отношению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к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действительности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произведениям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искусства, понимание роли и значения художественной деятельности в жизни людей.</w:t>
      </w:r>
    </w:p>
    <w:p w:rsidR="00D50325" w:rsidRPr="008470FD" w:rsidRDefault="008470FD" w:rsidP="008470FD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8470FD">
        <w:rPr>
          <w:rFonts w:eastAsiaTheme="minorHAnsi" w:cstheme="minorBidi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D50325" w:rsidRPr="008470FD" w:rsidRDefault="008470FD" w:rsidP="008470FD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8470FD">
        <w:rPr>
          <w:rFonts w:eastAsiaTheme="minorHAnsi" w:cstheme="minorBidi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материальной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пространственной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среды,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понимании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красоты человека.</w:t>
      </w:r>
    </w:p>
    <w:p w:rsidR="00D50325" w:rsidRPr="008470FD" w:rsidRDefault="008470FD" w:rsidP="008470FD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8470FD">
        <w:rPr>
          <w:rFonts w:eastAsiaTheme="minorHAnsi" w:cstheme="minorBidi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8470FD">
        <w:rPr>
          <w:rFonts w:eastAsiaTheme="minorHAnsi" w:cstheme="minorBidi"/>
          <w:color w:val="000000"/>
          <w:sz w:val="28"/>
        </w:rPr>
        <w:t>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50325" w:rsidRPr="008470FD" w:rsidRDefault="008470FD" w:rsidP="008470FD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8470FD">
        <w:rPr>
          <w:rFonts w:eastAsiaTheme="minorHAnsi" w:cstheme="minorBidi"/>
          <w:color w:val="000000"/>
          <w:sz w:val="28"/>
        </w:rPr>
        <w:lastRenderedPageBreak/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470FD">
        <w:rPr>
          <w:rFonts w:eastAsiaTheme="minorHAnsi" w:cstheme="minorBidi"/>
          <w:color w:val="000000"/>
          <w:sz w:val="28"/>
        </w:rPr>
        <w:t>формируется</w:t>
      </w:r>
      <w:proofErr w:type="gramEnd"/>
      <w:r w:rsidRPr="008470FD">
        <w:rPr>
          <w:rFonts w:eastAsiaTheme="minorHAnsi" w:cstheme="minorBidi"/>
          <w:color w:val="000000"/>
          <w:sz w:val="28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470FD" w:rsidRDefault="008470FD" w:rsidP="008470FD">
      <w:pPr>
        <w:ind w:firstLine="567"/>
        <w:jc w:val="both"/>
        <w:rPr>
          <w:color w:val="000000"/>
          <w:sz w:val="28"/>
        </w:rPr>
      </w:pPr>
      <w:r w:rsidRPr="00256832"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 xml:space="preserve">обучении изобразительному искусству </w:t>
      </w:r>
      <w:r w:rsidRPr="00256832">
        <w:rPr>
          <w:color w:val="000000"/>
          <w:sz w:val="28"/>
        </w:rPr>
        <w:t xml:space="preserve"> используются учебники, обеспечивающие достижение личностных, </w:t>
      </w:r>
      <w:proofErr w:type="spellStart"/>
      <w:r w:rsidRPr="00256832">
        <w:rPr>
          <w:color w:val="000000"/>
          <w:sz w:val="28"/>
        </w:rPr>
        <w:t>метапредметных</w:t>
      </w:r>
      <w:proofErr w:type="spellEnd"/>
      <w:r w:rsidRPr="00256832">
        <w:rPr>
          <w:color w:val="000000"/>
          <w:sz w:val="28"/>
        </w:rPr>
        <w:t xml:space="preserve"> и предметных образовательных результатов в соответствии с требованиями Федерального государственного образовательного стандарта начального общего образования. Учебники включены в Федеральный перечень учебников, рекомендованных Министерством образования и науки РФ (Приказ </w:t>
      </w:r>
      <w:proofErr w:type="spellStart"/>
      <w:r w:rsidRPr="00256832">
        <w:rPr>
          <w:color w:val="000000"/>
          <w:sz w:val="28"/>
        </w:rPr>
        <w:t>Минпросвещения</w:t>
      </w:r>
      <w:proofErr w:type="spellEnd"/>
      <w:r w:rsidRPr="00256832">
        <w:rPr>
          <w:color w:val="000000"/>
          <w:sz w:val="28"/>
        </w:rPr>
        <w:t xml:space="preserve"> России от 21.09.2022 № 858):</w:t>
      </w:r>
    </w:p>
    <w:p w:rsidR="00AB5269" w:rsidRDefault="00AB5269" w:rsidP="008470FD">
      <w:pPr>
        <w:ind w:firstLine="567"/>
        <w:jc w:val="both"/>
        <w:rPr>
          <w:color w:val="000000"/>
          <w:sz w:val="28"/>
        </w:rPr>
      </w:pPr>
    </w:p>
    <w:p w:rsidR="00AB5269" w:rsidRPr="00AB5269" w:rsidRDefault="00AB5269" w:rsidP="00AB5269">
      <w:pPr>
        <w:ind w:firstLine="567"/>
        <w:jc w:val="both"/>
        <w:rPr>
          <w:color w:val="000000"/>
          <w:sz w:val="28"/>
        </w:rPr>
      </w:pPr>
      <w:r w:rsidRPr="00AB5269">
        <w:rPr>
          <w:color w:val="000000"/>
          <w:sz w:val="28"/>
        </w:rPr>
        <w:t xml:space="preserve">1 Учебник для 1 класса «Изобразительное искусство», В.С. Кузин, Э.И. </w:t>
      </w:r>
      <w:proofErr w:type="spellStart"/>
      <w:r w:rsidRPr="00AB5269">
        <w:rPr>
          <w:color w:val="000000"/>
          <w:sz w:val="28"/>
        </w:rPr>
        <w:t>Кубышкина</w:t>
      </w:r>
      <w:proofErr w:type="spellEnd"/>
      <w:r w:rsidRPr="00AB5269">
        <w:rPr>
          <w:color w:val="000000"/>
          <w:sz w:val="28"/>
        </w:rPr>
        <w:t>. –</w:t>
      </w:r>
    </w:p>
    <w:p w:rsidR="00AB5269" w:rsidRPr="00AB5269" w:rsidRDefault="00AB5269" w:rsidP="00AB5269">
      <w:pPr>
        <w:ind w:firstLine="567"/>
        <w:jc w:val="both"/>
        <w:rPr>
          <w:color w:val="000000"/>
          <w:sz w:val="28"/>
        </w:rPr>
      </w:pPr>
      <w:r w:rsidRPr="00AB5269">
        <w:rPr>
          <w:color w:val="000000"/>
          <w:sz w:val="28"/>
        </w:rPr>
        <w:t>М.: «Дрофа», 2021 г.</w:t>
      </w:r>
    </w:p>
    <w:p w:rsidR="00AB5269" w:rsidRPr="00AB5269" w:rsidRDefault="00AB5269" w:rsidP="00AB5269">
      <w:pPr>
        <w:ind w:firstLine="567"/>
        <w:jc w:val="both"/>
        <w:rPr>
          <w:color w:val="000000"/>
          <w:sz w:val="28"/>
        </w:rPr>
      </w:pPr>
      <w:r w:rsidRPr="00AB5269">
        <w:rPr>
          <w:color w:val="000000"/>
          <w:sz w:val="28"/>
        </w:rPr>
        <w:t xml:space="preserve">2 Учебник для 2 класса «Изобразительное искусство», В.С. Кузин, Э.И. </w:t>
      </w:r>
      <w:proofErr w:type="spellStart"/>
      <w:r w:rsidRPr="00AB5269">
        <w:rPr>
          <w:color w:val="000000"/>
          <w:sz w:val="28"/>
        </w:rPr>
        <w:t>Кубышкина</w:t>
      </w:r>
      <w:proofErr w:type="spellEnd"/>
      <w:r w:rsidRPr="00AB5269">
        <w:rPr>
          <w:color w:val="000000"/>
          <w:sz w:val="28"/>
        </w:rPr>
        <w:t>. –</w:t>
      </w:r>
    </w:p>
    <w:p w:rsidR="00AB5269" w:rsidRPr="00AB5269" w:rsidRDefault="00AB5269" w:rsidP="00AB5269">
      <w:pPr>
        <w:ind w:firstLine="567"/>
        <w:jc w:val="both"/>
        <w:rPr>
          <w:color w:val="000000"/>
          <w:sz w:val="28"/>
        </w:rPr>
      </w:pPr>
      <w:r w:rsidRPr="00AB5269">
        <w:rPr>
          <w:color w:val="000000"/>
          <w:sz w:val="28"/>
        </w:rPr>
        <w:t>М.: «Дрофа», 2021 г.</w:t>
      </w:r>
    </w:p>
    <w:p w:rsidR="00AB5269" w:rsidRPr="00AB5269" w:rsidRDefault="00AB5269" w:rsidP="00AB5269">
      <w:pPr>
        <w:ind w:firstLine="567"/>
        <w:jc w:val="both"/>
        <w:rPr>
          <w:color w:val="000000"/>
          <w:sz w:val="28"/>
        </w:rPr>
      </w:pPr>
      <w:r w:rsidRPr="00AB5269">
        <w:rPr>
          <w:color w:val="000000"/>
          <w:sz w:val="28"/>
        </w:rPr>
        <w:t xml:space="preserve">3 Учебник для 3 класса «Изобразительное искусство», В.С. Кузин, Э.И. </w:t>
      </w:r>
      <w:proofErr w:type="spellStart"/>
      <w:r w:rsidRPr="00AB5269">
        <w:rPr>
          <w:color w:val="000000"/>
          <w:sz w:val="28"/>
        </w:rPr>
        <w:t>Кубышкина</w:t>
      </w:r>
      <w:proofErr w:type="spellEnd"/>
      <w:r w:rsidRPr="00AB5269">
        <w:rPr>
          <w:color w:val="000000"/>
          <w:sz w:val="28"/>
        </w:rPr>
        <w:t>. –</w:t>
      </w:r>
    </w:p>
    <w:p w:rsidR="00AB5269" w:rsidRPr="00AB5269" w:rsidRDefault="00AB5269" w:rsidP="00AB5269">
      <w:pPr>
        <w:ind w:firstLine="567"/>
        <w:jc w:val="both"/>
        <w:rPr>
          <w:color w:val="000000"/>
          <w:sz w:val="28"/>
        </w:rPr>
      </w:pPr>
      <w:r w:rsidRPr="00AB5269">
        <w:rPr>
          <w:color w:val="000000"/>
          <w:sz w:val="28"/>
        </w:rPr>
        <w:t>М.: «Дрофа», 2021 г.</w:t>
      </w:r>
    </w:p>
    <w:p w:rsidR="00AB5269" w:rsidRPr="00AB5269" w:rsidRDefault="00AB5269" w:rsidP="00AB5269">
      <w:pPr>
        <w:ind w:firstLine="567"/>
        <w:jc w:val="both"/>
        <w:rPr>
          <w:color w:val="000000"/>
          <w:sz w:val="28"/>
        </w:rPr>
      </w:pPr>
      <w:r w:rsidRPr="00AB5269">
        <w:rPr>
          <w:color w:val="000000"/>
          <w:sz w:val="28"/>
        </w:rPr>
        <w:t xml:space="preserve">4 Учебник для 4 класса «Изобразительное искусство», В.С. Кузин, Э.И. </w:t>
      </w:r>
      <w:proofErr w:type="spellStart"/>
      <w:r w:rsidRPr="00AB5269">
        <w:rPr>
          <w:color w:val="000000"/>
          <w:sz w:val="28"/>
        </w:rPr>
        <w:t>Кубышкина</w:t>
      </w:r>
      <w:proofErr w:type="spellEnd"/>
      <w:r w:rsidRPr="00AB5269">
        <w:rPr>
          <w:color w:val="000000"/>
          <w:sz w:val="28"/>
        </w:rPr>
        <w:t>. –</w:t>
      </w:r>
    </w:p>
    <w:p w:rsidR="00AB5269" w:rsidRPr="00AB5269" w:rsidRDefault="00AB5269" w:rsidP="00AB5269">
      <w:pPr>
        <w:ind w:firstLine="567"/>
        <w:jc w:val="both"/>
        <w:rPr>
          <w:color w:val="000000"/>
          <w:sz w:val="28"/>
        </w:rPr>
      </w:pPr>
      <w:r w:rsidRPr="00AB5269">
        <w:rPr>
          <w:color w:val="000000"/>
          <w:sz w:val="28"/>
        </w:rPr>
        <w:t>М.: «Дрофа», 2021 г.;</w:t>
      </w:r>
    </w:p>
    <w:p w:rsidR="00AB5269" w:rsidRDefault="00AB5269" w:rsidP="008470FD">
      <w:pPr>
        <w:ind w:right="-1" w:firstLine="567"/>
        <w:jc w:val="both"/>
        <w:rPr>
          <w:sz w:val="28"/>
        </w:rPr>
      </w:pPr>
    </w:p>
    <w:p w:rsidR="008470FD" w:rsidRPr="0005060D" w:rsidRDefault="008470FD" w:rsidP="008470FD">
      <w:pPr>
        <w:ind w:right="-1" w:firstLine="567"/>
        <w:jc w:val="both"/>
        <w:rPr>
          <w:sz w:val="28"/>
        </w:rPr>
      </w:pPr>
      <w:r w:rsidRPr="0005060D">
        <w:rPr>
          <w:sz w:val="28"/>
        </w:rPr>
        <w:t xml:space="preserve">Рабочие программы по </w:t>
      </w:r>
      <w:r w:rsidR="00823183">
        <w:rPr>
          <w:sz w:val="28"/>
        </w:rPr>
        <w:t xml:space="preserve">окружающему миру </w:t>
      </w:r>
      <w:r w:rsidRPr="0005060D">
        <w:rPr>
          <w:sz w:val="28"/>
        </w:rPr>
        <w:t xml:space="preserve"> ориентированы на обучающихся 1-4 классов и рассчитаны на преподавание предмета в следующем объеме:</w:t>
      </w:r>
    </w:p>
    <w:tbl>
      <w:tblPr>
        <w:tblStyle w:val="a6"/>
        <w:tblpPr w:leftFromText="180" w:rightFromText="180" w:vertAnchor="text" w:horzAnchor="margin" w:tblpY="150"/>
        <w:tblW w:w="0" w:type="auto"/>
        <w:tblLook w:val="04A0"/>
      </w:tblPr>
      <w:tblGrid>
        <w:gridCol w:w="3227"/>
        <w:gridCol w:w="1268"/>
        <w:gridCol w:w="1269"/>
        <w:gridCol w:w="1269"/>
        <w:gridCol w:w="1269"/>
      </w:tblGrid>
      <w:tr w:rsidR="008470FD" w:rsidTr="008470FD">
        <w:tc>
          <w:tcPr>
            <w:tcW w:w="3227" w:type="dxa"/>
            <w:shd w:val="clear" w:color="auto" w:fill="DAEEF3" w:themeFill="accent5" w:themeFillTint="33"/>
          </w:tcPr>
          <w:p w:rsidR="008470FD" w:rsidRDefault="008470FD" w:rsidP="008470FD">
            <w:pPr>
              <w:spacing w:line="276" w:lineRule="auto"/>
              <w:ind w:right="-612"/>
              <w:jc w:val="bot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268" w:type="dxa"/>
            <w:shd w:val="clear" w:color="auto" w:fill="DAEEF3" w:themeFill="accent5" w:themeFillTint="33"/>
          </w:tcPr>
          <w:p w:rsidR="008470FD" w:rsidRPr="003A3085" w:rsidRDefault="008470FD" w:rsidP="008470FD">
            <w:pPr>
              <w:spacing w:line="276" w:lineRule="auto"/>
              <w:ind w:right="-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8470FD" w:rsidRPr="003A3085" w:rsidRDefault="008470FD" w:rsidP="008470FD">
            <w:pPr>
              <w:spacing w:line="276" w:lineRule="auto"/>
              <w:ind w:right="-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8470FD" w:rsidRPr="003A3085" w:rsidRDefault="008470FD" w:rsidP="008470FD">
            <w:pPr>
              <w:spacing w:line="276" w:lineRule="auto"/>
              <w:ind w:right="-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8470FD" w:rsidRPr="003A3085" w:rsidRDefault="008470FD" w:rsidP="008470FD">
            <w:pPr>
              <w:spacing w:line="276" w:lineRule="auto"/>
              <w:ind w:right="-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8470FD" w:rsidTr="008470FD">
        <w:tc>
          <w:tcPr>
            <w:tcW w:w="3227" w:type="dxa"/>
            <w:shd w:val="clear" w:color="auto" w:fill="DAEEF3" w:themeFill="accent5" w:themeFillTint="33"/>
          </w:tcPr>
          <w:p w:rsidR="008470FD" w:rsidRDefault="008470FD" w:rsidP="008470FD">
            <w:pPr>
              <w:spacing w:line="276" w:lineRule="auto"/>
              <w:ind w:right="-6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часов </w:t>
            </w:r>
          </w:p>
          <w:p w:rsidR="008470FD" w:rsidRDefault="008470FD" w:rsidP="008470FD">
            <w:pPr>
              <w:spacing w:line="276" w:lineRule="auto"/>
              <w:ind w:right="-612"/>
              <w:jc w:val="both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1268" w:type="dxa"/>
          </w:tcPr>
          <w:p w:rsidR="008470FD" w:rsidRDefault="00823183" w:rsidP="008470FD">
            <w:pPr>
              <w:spacing w:line="276" w:lineRule="auto"/>
              <w:ind w:right="-2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8470FD" w:rsidRPr="00B20212" w:rsidRDefault="00823183" w:rsidP="008470FD">
            <w:pPr>
              <w:ind w:right="-264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8470FD" w:rsidRDefault="00823183" w:rsidP="008470FD">
            <w:pPr>
              <w:ind w:right="-271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8470FD" w:rsidRDefault="00823183" w:rsidP="008470FD">
            <w:pPr>
              <w:ind w:right="-278"/>
              <w:jc w:val="center"/>
            </w:pPr>
            <w:r>
              <w:rPr>
                <w:sz w:val="28"/>
              </w:rPr>
              <w:t>1</w:t>
            </w:r>
          </w:p>
        </w:tc>
      </w:tr>
      <w:tr w:rsidR="008470FD" w:rsidTr="008470FD">
        <w:tc>
          <w:tcPr>
            <w:tcW w:w="3227" w:type="dxa"/>
            <w:shd w:val="clear" w:color="auto" w:fill="DAEEF3" w:themeFill="accent5" w:themeFillTint="33"/>
          </w:tcPr>
          <w:p w:rsidR="008470FD" w:rsidRDefault="008470FD" w:rsidP="008470FD">
            <w:pPr>
              <w:spacing w:line="276" w:lineRule="auto"/>
              <w:ind w:right="-6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Всего часов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8470FD" w:rsidRDefault="008470FD" w:rsidP="008470FD">
            <w:pPr>
              <w:spacing w:line="276" w:lineRule="auto"/>
              <w:ind w:right="-61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2024-2025 учебном году</w:t>
            </w:r>
            <w:proofErr w:type="gramEnd"/>
          </w:p>
        </w:tc>
        <w:tc>
          <w:tcPr>
            <w:tcW w:w="1268" w:type="dxa"/>
          </w:tcPr>
          <w:p w:rsidR="008470FD" w:rsidRDefault="00823183" w:rsidP="008470FD">
            <w:pPr>
              <w:spacing w:line="276" w:lineRule="auto"/>
              <w:ind w:right="-25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69" w:type="dxa"/>
          </w:tcPr>
          <w:p w:rsidR="008470FD" w:rsidRDefault="00823183" w:rsidP="008470FD">
            <w:pPr>
              <w:spacing w:line="276" w:lineRule="auto"/>
              <w:ind w:right="-25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69" w:type="dxa"/>
          </w:tcPr>
          <w:p w:rsidR="008470FD" w:rsidRDefault="00823183" w:rsidP="008470FD">
            <w:pPr>
              <w:spacing w:line="276" w:lineRule="auto"/>
              <w:ind w:right="-25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69" w:type="dxa"/>
          </w:tcPr>
          <w:p w:rsidR="008470FD" w:rsidRDefault="00823183" w:rsidP="008470FD">
            <w:pPr>
              <w:spacing w:line="276" w:lineRule="auto"/>
              <w:ind w:right="-25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8470FD" w:rsidRPr="0005060D" w:rsidRDefault="008470FD" w:rsidP="008470FD">
      <w:pPr>
        <w:ind w:right="-1"/>
        <w:jc w:val="both"/>
        <w:rPr>
          <w:sz w:val="28"/>
        </w:rPr>
      </w:pPr>
    </w:p>
    <w:p w:rsidR="008470FD" w:rsidRPr="0005060D" w:rsidRDefault="008470FD" w:rsidP="008470FD">
      <w:pPr>
        <w:pStyle w:val="a5"/>
        <w:ind w:left="927"/>
        <w:rPr>
          <w:sz w:val="28"/>
          <w:szCs w:val="28"/>
        </w:rPr>
      </w:pPr>
    </w:p>
    <w:p w:rsidR="008470FD" w:rsidRPr="00C66028" w:rsidRDefault="008470FD" w:rsidP="008470FD"/>
    <w:p w:rsidR="008470FD" w:rsidRPr="008470FD" w:rsidRDefault="008470FD" w:rsidP="008470FD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</w:p>
    <w:p w:rsidR="00D50325" w:rsidRPr="008470FD" w:rsidRDefault="00D50325" w:rsidP="008470FD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</w:p>
    <w:sectPr w:rsidR="00D50325" w:rsidRPr="008470FD" w:rsidSect="00D50325">
      <w:pgSz w:w="11910" w:h="16390"/>
      <w:pgMar w:top="102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6248"/>
    <w:multiLevelType w:val="hybridMultilevel"/>
    <w:tmpl w:val="104CB972"/>
    <w:lvl w:ilvl="0" w:tplc="5762DB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50325"/>
    <w:rsid w:val="006368EC"/>
    <w:rsid w:val="00823183"/>
    <w:rsid w:val="008470FD"/>
    <w:rsid w:val="00AB5269"/>
    <w:rsid w:val="00D5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03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3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0325"/>
    <w:pPr>
      <w:ind w:left="101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50325"/>
    <w:pPr>
      <w:spacing w:before="106"/>
      <w:ind w:left="2083" w:hanging="498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50325"/>
  </w:style>
  <w:style w:type="paragraph" w:customStyle="1" w:styleId="TableParagraph">
    <w:name w:val="Table Paragraph"/>
    <w:basedOn w:val="a"/>
    <w:uiPriority w:val="1"/>
    <w:qFormat/>
    <w:rsid w:val="00D50325"/>
  </w:style>
  <w:style w:type="table" w:styleId="a6">
    <w:name w:val="Table Grid"/>
    <w:basedOn w:val="a1"/>
    <w:uiPriority w:val="59"/>
    <w:rsid w:val="008470F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231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Учитель1</cp:lastModifiedBy>
  <cp:revision>3</cp:revision>
  <dcterms:created xsi:type="dcterms:W3CDTF">2024-09-13T09:51:00Z</dcterms:created>
  <dcterms:modified xsi:type="dcterms:W3CDTF">2024-09-13T10:03:00Z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2024-09-13T00:00:00Z</vt:filetime>
  </property>
  <property fmtid="{D5CDD505-2E9C-101B-9397-08002B2CF9AE}" pid="5" name="Producer">
    <vt:lpwstr>LibreOffice 7.3</vt:lpwstr>
  </property>
</Properties>
</file>