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3E2" w:rsidRDefault="00AE040F" w:rsidP="003B53E2">
      <w:pPr>
        <w:pStyle w:val="a3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-848360</wp:posOffset>
            </wp:positionV>
            <wp:extent cx="7470775" cy="10361295"/>
            <wp:effectExtent l="19050" t="0" r="0" b="0"/>
            <wp:wrapThrough wrapText="bothSides">
              <wp:wrapPolygon edited="0">
                <wp:start x="-55" y="0"/>
                <wp:lineTo x="-55" y="21564"/>
                <wp:lineTo x="21591" y="21564"/>
                <wp:lineTo x="21591" y="0"/>
                <wp:lineTo x="-55" y="0"/>
              </wp:wrapPolygon>
            </wp:wrapThrough>
            <wp:docPr id="1" name="Рисунок 1" descr="C:\Users\36_11\Desktop\Лушонкова\7 черч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6_11\Desktop\Лушонкова\7 черчение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0775" cy="1036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0DCF" w:rsidRPr="003B53E2" w:rsidRDefault="003B53E2" w:rsidP="003B53E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</w:t>
      </w:r>
      <w:r w:rsidR="00720DCF" w:rsidRPr="00ED3830">
        <w:rPr>
          <w:b/>
          <w:sz w:val="28"/>
          <w:szCs w:val="28"/>
        </w:rPr>
        <w:t>Пояснительная записка</w:t>
      </w:r>
    </w:p>
    <w:p w:rsidR="00401E66" w:rsidRPr="00401E66" w:rsidRDefault="00ED3830" w:rsidP="008C517D">
      <w:pPr>
        <w:rPr>
          <w:szCs w:val="28"/>
        </w:rPr>
      </w:pPr>
      <w:r w:rsidRPr="00401E66">
        <w:rPr>
          <w:color w:val="000000"/>
          <w:szCs w:val="28"/>
        </w:rPr>
        <w:t xml:space="preserve">    </w:t>
      </w:r>
      <w:r w:rsidR="00401E66" w:rsidRPr="00401E66">
        <w:rPr>
          <w:color w:val="000000"/>
          <w:szCs w:val="28"/>
        </w:rPr>
        <w:t xml:space="preserve">Рабочая программа по </w:t>
      </w:r>
      <w:r w:rsidR="00401E66">
        <w:rPr>
          <w:color w:val="000000"/>
          <w:szCs w:val="28"/>
        </w:rPr>
        <w:t>черчению</w:t>
      </w:r>
      <w:r w:rsidR="00401E66" w:rsidRPr="00401E66">
        <w:rPr>
          <w:color w:val="000000"/>
          <w:szCs w:val="28"/>
        </w:rPr>
        <w:t xml:space="preserve"> для</w:t>
      </w:r>
      <w:r w:rsidR="00AE040F">
        <w:rPr>
          <w:color w:val="000000"/>
          <w:szCs w:val="28"/>
        </w:rPr>
        <w:t xml:space="preserve">  7 А</w:t>
      </w:r>
      <w:proofErr w:type="gramStart"/>
      <w:r w:rsidR="00AE040F">
        <w:rPr>
          <w:color w:val="000000"/>
          <w:szCs w:val="28"/>
        </w:rPr>
        <w:t>,Д</w:t>
      </w:r>
      <w:proofErr w:type="gramEnd"/>
      <w:r w:rsidR="00AE040F">
        <w:rPr>
          <w:color w:val="000000"/>
          <w:szCs w:val="28"/>
        </w:rPr>
        <w:t xml:space="preserve"> </w:t>
      </w:r>
      <w:r w:rsidR="00830EF2">
        <w:rPr>
          <w:color w:val="000000"/>
          <w:szCs w:val="28"/>
        </w:rPr>
        <w:t xml:space="preserve"> </w:t>
      </w:r>
      <w:r w:rsidR="00401E66" w:rsidRPr="00401E66">
        <w:rPr>
          <w:color w:val="000000"/>
          <w:szCs w:val="28"/>
        </w:rPr>
        <w:t xml:space="preserve">класса  разработана в соответствии с  Федеральным государственным образовательным стандартом основного общего образования, </w:t>
      </w:r>
      <w:r w:rsidR="00401E66" w:rsidRPr="00401E66">
        <w:rPr>
          <w:color w:val="000000"/>
          <w:szCs w:val="28"/>
          <w:shd w:val="clear" w:color="auto" w:fill="FFFFFF"/>
        </w:rPr>
        <w:t>на основе Примерной  основной образовательной программы</w:t>
      </w:r>
      <w:r w:rsidR="00401E66" w:rsidRPr="00401E66">
        <w:rPr>
          <w:color w:val="000000"/>
          <w:szCs w:val="28"/>
        </w:rPr>
        <w:t xml:space="preserve"> основного общего образования  и авторской программы</w:t>
      </w:r>
      <w:r w:rsidR="00401E66">
        <w:rPr>
          <w:szCs w:val="28"/>
        </w:rPr>
        <w:t xml:space="preserve"> </w:t>
      </w:r>
      <w:r w:rsidR="00401E66" w:rsidRPr="00ED3830">
        <w:rPr>
          <w:szCs w:val="28"/>
        </w:rPr>
        <w:t xml:space="preserve">«Черчение», авторы программы: А.Д.Ботвинников, В.Н.Виноградов, И.С. </w:t>
      </w:r>
      <w:proofErr w:type="spellStart"/>
      <w:r w:rsidR="00401E66" w:rsidRPr="00ED3830">
        <w:rPr>
          <w:szCs w:val="28"/>
        </w:rPr>
        <w:t>Вышнепольский</w:t>
      </w:r>
      <w:proofErr w:type="spellEnd"/>
      <w:r w:rsidR="00401E66" w:rsidRPr="00ED3830">
        <w:rPr>
          <w:szCs w:val="28"/>
        </w:rPr>
        <w:t xml:space="preserve">.,  </w:t>
      </w:r>
      <w:proofErr w:type="gramStart"/>
      <w:r w:rsidR="00401E66" w:rsidRPr="00ED3830">
        <w:rPr>
          <w:szCs w:val="28"/>
        </w:rPr>
        <w:t>рекомендована</w:t>
      </w:r>
      <w:proofErr w:type="gramEnd"/>
      <w:r w:rsidR="00401E66" w:rsidRPr="00ED3830">
        <w:rPr>
          <w:szCs w:val="28"/>
        </w:rPr>
        <w:t xml:space="preserve"> Министерством образования и науки Российской Федерации, </w:t>
      </w:r>
      <w:r w:rsidR="00642014">
        <w:rPr>
          <w:szCs w:val="28"/>
        </w:rPr>
        <w:t>издательство «</w:t>
      </w:r>
      <w:r w:rsidR="00AE040F">
        <w:rPr>
          <w:szCs w:val="28"/>
        </w:rPr>
        <w:t xml:space="preserve"> Просвещение» 2020</w:t>
      </w:r>
      <w:r w:rsidR="00401E66" w:rsidRPr="00ED3830">
        <w:rPr>
          <w:szCs w:val="28"/>
        </w:rPr>
        <w:t xml:space="preserve"> года. </w:t>
      </w:r>
      <w:r w:rsidR="00401E66" w:rsidRPr="00401E66">
        <w:rPr>
          <w:szCs w:val="28"/>
        </w:rPr>
        <w:t>Учебник:</w:t>
      </w:r>
      <w:r w:rsidR="00401E66" w:rsidRPr="00ED3830">
        <w:rPr>
          <w:szCs w:val="28"/>
        </w:rPr>
        <w:t xml:space="preserve"> А.Д.Ботвинников, В.Н.Виноградов, И.С. </w:t>
      </w:r>
      <w:proofErr w:type="spellStart"/>
      <w:r w:rsidR="00401E66" w:rsidRPr="00ED3830">
        <w:rPr>
          <w:szCs w:val="28"/>
        </w:rPr>
        <w:t>Вышнепольский</w:t>
      </w:r>
      <w:proofErr w:type="spellEnd"/>
      <w:r w:rsidR="00401E66" w:rsidRPr="00ED3830">
        <w:rPr>
          <w:szCs w:val="28"/>
        </w:rPr>
        <w:t xml:space="preserve">  «Черчение» 7-8 класс,</w:t>
      </w:r>
      <w:r w:rsidR="00401E66" w:rsidRPr="00ED3830">
        <w:rPr>
          <w:color w:val="000000"/>
          <w:szCs w:val="28"/>
        </w:rPr>
        <w:t xml:space="preserve"> учеб</w:t>
      </w:r>
      <w:proofErr w:type="gramStart"/>
      <w:r w:rsidR="00401E66" w:rsidRPr="00ED3830">
        <w:rPr>
          <w:color w:val="000000"/>
          <w:szCs w:val="28"/>
        </w:rPr>
        <w:t>.</w:t>
      </w:r>
      <w:proofErr w:type="gramEnd"/>
      <w:r w:rsidR="00401E66" w:rsidRPr="00ED3830">
        <w:rPr>
          <w:color w:val="000000"/>
          <w:szCs w:val="28"/>
        </w:rPr>
        <w:t xml:space="preserve">  </w:t>
      </w:r>
      <w:proofErr w:type="gramStart"/>
      <w:r w:rsidR="00401E66" w:rsidRPr="00ED3830">
        <w:rPr>
          <w:color w:val="000000"/>
          <w:szCs w:val="28"/>
        </w:rPr>
        <w:t>д</w:t>
      </w:r>
      <w:proofErr w:type="gramEnd"/>
      <w:r w:rsidR="00401E66" w:rsidRPr="00ED3830">
        <w:rPr>
          <w:color w:val="000000"/>
          <w:szCs w:val="28"/>
        </w:rPr>
        <w:t xml:space="preserve">ля  </w:t>
      </w:r>
      <w:proofErr w:type="spellStart"/>
      <w:r w:rsidR="00401E66" w:rsidRPr="00ED3830">
        <w:rPr>
          <w:color w:val="000000"/>
          <w:szCs w:val="28"/>
        </w:rPr>
        <w:t>общеобразоват</w:t>
      </w:r>
      <w:proofErr w:type="spellEnd"/>
      <w:r w:rsidR="00401E66" w:rsidRPr="00ED3830">
        <w:rPr>
          <w:color w:val="000000"/>
          <w:szCs w:val="28"/>
        </w:rPr>
        <w:t>.  учрежде</w:t>
      </w:r>
      <w:r w:rsidR="00642014">
        <w:rPr>
          <w:color w:val="000000"/>
          <w:szCs w:val="28"/>
        </w:rPr>
        <w:t>ний  /  – М. : Просвещение, 2020</w:t>
      </w:r>
      <w:r w:rsidR="00401E66" w:rsidRPr="00ED3830">
        <w:rPr>
          <w:color w:val="000000"/>
          <w:szCs w:val="28"/>
        </w:rPr>
        <w:t>.</w:t>
      </w:r>
    </w:p>
    <w:p w:rsidR="00401E66" w:rsidRDefault="00401E66" w:rsidP="008C517D">
      <w:pPr>
        <w:pStyle w:val="ParagraphStyle"/>
        <w:keepLines/>
        <w:ind w:firstLine="36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D3830" w:rsidRPr="00401E66" w:rsidRDefault="00ED3830" w:rsidP="008C517D">
      <w:pPr>
        <w:pStyle w:val="a5"/>
        <w:shd w:val="clear" w:color="auto" w:fill="FFFFFF"/>
        <w:spacing w:before="0" w:beforeAutospacing="0" w:after="153" w:afterAutospacing="0"/>
        <w:rPr>
          <w:i/>
          <w:color w:val="000000"/>
          <w:sz w:val="28"/>
          <w:szCs w:val="28"/>
        </w:rPr>
      </w:pPr>
      <w:r w:rsidRPr="00401E66">
        <w:rPr>
          <w:bCs/>
          <w:i/>
          <w:color w:val="000000"/>
          <w:sz w:val="28"/>
          <w:szCs w:val="28"/>
        </w:rPr>
        <w:t>Цель</w:t>
      </w:r>
      <w:r w:rsidRPr="00401E66">
        <w:rPr>
          <w:i/>
          <w:color w:val="000000"/>
          <w:sz w:val="28"/>
          <w:szCs w:val="28"/>
        </w:rPr>
        <w:t>:</w:t>
      </w:r>
      <w:r w:rsidRPr="00401E66">
        <w:rPr>
          <w:color w:val="000000"/>
          <w:sz w:val="28"/>
          <w:szCs w:val="28"/>
        </w:rPr>
        <w:t xml:space="preserve"> обучение  графической грамоте и элементам графической культуры</w:t>
      </w:r>
      <w:r w:rsidRPr="00401E66">
        <w:rPr>
          <w:i/>
          <w:color w:val="000000"/>
          <w:sz w:val="28"/>
          <w:szCs w:val="28"/>
        </w:rPr>
        <w:t xml:space="preserve">.                     </w:t>
      </w:r>
      <w:r w:rsidRPr="00401E66">
        <w:rPr>
          <w:rStyle w:val="apple-converted-space"/>
          <w:i/>
          <w:color w:val="000000"/>
          <w:sz w:val="28"/>
          <w:szCs w:val="28"/>
        </w:rPr>
        <w:t> </w:t>
      </w:r>
      <w:r w:rsidRPr="00401E66">
        <w:rPr>
          <w:bCs/>
          <w:i/>
          <w:color w:val="000000"/>
          <w:sz w:val="28"/>
          <w:szCs w:val="28"/>
        </w:rPr>
        <w:t>Задачи:</w:t>
      </w:r>
    </w:p>
    <w:p w:rsidR="00ED3830" w:rsidRPr="00ED3830" w:rsidRDefault="00ED3830" w:rsidP="00ED3830">
      <w:pPr>
        <w:pStyle w:val="a5"/>
        <w:numPr>
          <w:ilvl w:val="0"/>
          <w:numId w:val="7"/>
        </w:numPr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Обобщить и расширить знания о геометрических фигурах и телах, обучить воссоздавать образы предметов, анализировать их форму, расчленять на его составные элементы;</w:t>
      </w:r>
    </w:p>
    <w:p w:rsidR="00ED3830" w:rsidRPr="00ED3830" w:rsidRDefault="00ED3830" w:rsidP="00ED3830">
      <w:pPr>
        <w:pStyle w:val="a5"/>
        <w:numPr>
          <w:ilvl w:val="0"/>
          <w:numId w:val="7"/>
        </w:numPr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proofErr w:type="gramStart"/>
      <w:r w:rsidRPr="00ED3830">
        <w:rPr>
          <w:color w:val="000000"/>
          <w:sz w:val="28"/>
          <w:szCs w:val="28"/>
        </w:rPr>
        <w:t>Развить пространственные представления и воображения, пространственное и логическое мышление, творческие способности обучающихся, сформировать у обучающихся знания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 w:rsidRPr="00ED3830">
        <w:rPr>
          <w:color w:val="000000"/>
          <w:sz w:val="28"/>
          <w:szCs w:val="28"/>
        </w:rPr>
        <w:t>диметрии</w:t>
      </w:r>
      <w:proofErr w:type="spellEnd"/>
      <w:r w:rsidRPr="00ED3830">
        <w:rPr>
          <w:color w:val="000000"/>
          <w:sz w:val="28"/>
          <w:szCs w:val="28"/>
        </w:rPr>
        <w:t xml:space="preserve"> и изометрии) и приемах выполнения технических рисунков;</w:t>
      </w:r>
      <w:proofErr w:type="gramEnd"/>
    </w:p>
    <w:p w:rsidR="00ED3830" w:rsidRPr="00ED3830" w:rsidRDefault="00ED3830" w:rsidP="00ED3830">
      <w:pPr>
        <w:pStyle w:val="a5"/>
        <w:numPr>
          <w:ilvl w:val="0"/>
          <w:numId w:val="7"/>
        </w:numPr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Обучить основным правилами приёмам построения графических изображений, ознакомить учащихся с правилами выполнения чертежей, установленными государственными стандартами ЕСКД;</w:t>
      </w:r>
    </w:p>
    <w:p w:rsidR="00ED3830" w:rsidRPr="00ED3830" w:rsidRDefault="00ED3830" w:rsidP="00ED3830">
      <w:pPr>
        <w:pStyle w:val="a5"/>
        <w:numPr>
          <w:ilvl w:val="0"/>
          <w:numId w:val="7"/>
        </w:numPr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Содействовать привитию школьникам графической культуры, развивать все виды мышления, соприкасающиеся с графической деятельностью школьников;</w:t>
      </w:r>
    </w:p>
    <w:p w:rsidR="00ED3830" w:rsidRPr="00ED3830" w:rsidRDefault="00ED3830" w:rsidP="00ED3830">
      <w:pPr>
        <w:pStyle w:val="a5"/>
        <w:numPr>
          <w:ilvl w:val="0"/>
          <w:numId w:val="7"/>
        </w:numPr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Научить пользоваться учебниками и справочными пособиями; сформировать познавательный интерес и потребность к самообразованию и творчеству обучить самостоятельно.</w:t>
      </w:r>
    </w:p>
    <w:p w:rsidR="00ED3830" w:rsidRPr="00ED3830" w:rsidRDefault="00ED3830" w:rsidP="00ED3830">
      <w:pPr>
        <w:pStyle w:val="a5"/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</w:p>
    <w:p w:rsidR="00ED3830" w:rsidRPr="00401E66" w:rsidRDefault="00ED3830" w:rsidP="0040648F">
      <w:pPr>
        <w:pStyle w:val="a5"/>
        <w:shd w:val="clear" w:color="auto" w:fill="FFFFFF"/>
        <w:spacing w:before="0" w:beforeAutospacing="0" w:after="153" w:afterAutospacing="0"/>
        <w:rPr>
          <w:i/>
          <w:color w:val="000000"/>
          <w:sz w:val="28"/>
          <w:szCs w:val="28"/>
        </w:rPr>
      </w:pPr>
      <w:r w:rsidRPr="00401E66">
        <w:rPr>
          <w:bCs/>
          <w:i/>
          <w:color w:val="000000"/>
          <w:sz w:val="28"/>
          <w:szCs w:val="28"/>
        </w:rPr>
        <w:t>Общая характеристика предмета:</w:t>
      </w:r>
    </w:p>
    <w:p w:rsidR="00ED3830" w:rsidRPr="00ED3830" w:rsidRDefault="0040648F" w:rsidP="00ED3830">
      <w:pPr>
        <w:pStyle w:val="a5"/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D3830" w:rsidRPr="00ED3830">
        <w:rPr>
          <w:color w:val="000000"/>
          <w:sz w:val="28"/>
          <w:szCs w:val="28"/>
        </w:rPr>
        <w:t xml:space="preserve">Курс черчения в школе направлен на формирование графической культуры </w:t>
      </w:r>
      <w:proofErr w:type="gramStart"/>
      <w:r w:rsidR="00ED3830" w:rsidRPr="00ED3830">
        <w:rPr>
          <w:color w:val="000000"/>
          <w:sz w:val="28"/>
          <w:szCs w:val="28"/>
        </w:rPr>
        <w:t>обучающихся</w:t>
      </w:r>
      <w:proofErr w:type="gramEnd"/>
      <w:r w:rsidR="00ED3830" w:rsidRPr="00ED3830">
        <w:rPr>
          <w:color w:val="000000"/>
          <w:sz w:val="28"/>
          <w:szCs w:val="28"/>
        </w:rPr>
        <w:t>, развитие мышления, а также творческого потенциала личности.</w:t>
      </w:r>
    </w:p>
    <w:p w:rsidR="00ED3830" w:rsidRPr="00ED3830" w:rsidRDefault="0040648F" w:rsidP="00ED3830">
      <w:pPr>
        <w:pStyle w:val="a5"/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ED3830" w:rsidRPr="00ED3830">
        <w:rPr>
          <w:color w:val="000000"/>
          <w:sz w:val="28"/>
          <w:szCs w:val="28"/>
        </w:rPr>
        <w:t xml:space="preserve">Понятие «графическая культура» широко и многогранно. В широком значении графическая культура понимается как совокупность достижений человечества в области освоения графических способов передачи </w:t>
      </w:r>
      <w:r w:rsidR="00ED3830" w:rsidRPr="00ED3830">
        <w:rPr>
          <w:color w:val="000000"/>
          <w:sz w:val="28"/>
          <w:szCs w:val="28"/>
        </w:rPr>
        <w:lastRenderedPageBreak/>
        <w:t>информации. Применительно к обучению школьников под графической культурой подразумевается уровень совершенства, достигнутый школьниками в освоении графических методов и способов передачи информации, который оценивается по качеству выполнения и чтения чертежей. Формирование графической культуры обучающихся есть процесс овладения графическим языком, используемым в технике, науке, производстве, дизайне и других областях деятельности. Формирование графической культуры школьников неотделимо от развития образного (пространственного), логического, абстрактного мышления средствами предмета, что реализуется при решении графических задач. Курс черчения у школьников формирует аналитические и созидательные (включая комбинаторные) компоненты мышления и является основным источником развития статических и динамических пространственных представлений обучающихся.</w:t>
      </w:r>
    </w:p>
    <w:p w:rsidR="00ED3830" w:rsidRPr="00ED3830" w:rsidRDefault="0040648F" w:rsidP="00ED3830">
      <w:pPr>
        <w:pStyle w:val="a5"/>
        <w:shd w:val="clear" w:color="auto" w:fill="FFFFFF"/>
        <w:spacing w:before="0" w:beforeAutospacing="0" w:after="153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D3830" w:rsidRPr="00ED3830">
        <w:rPr>
          <w:color w:val="000000"/>
          <w:sz w:val="28"/>
          <w:szCs w:val="28"/>
        </w:rPr>
        <w:t xml:space="preserve">Творческий потенциал личности развивается посредством включения школьников в различные виды творческой деятельности, связанные с применением графических знаний и умений в процессе решения проблемных ситуаций и творческих задач. Процесс усвоения знаний включает в себя четыре этапа: понимание, запоминание, применение знаний по правилу и решение творческих задач. Этапы связаны с деятельностью по распознаванию, воспроизведению, решению типовых и нетиповых задач, требующих применения знаний в новых ситуациях. Без последнего этапа процесс обучения остается незавершенным. Поэтому процесс усвоения учебного материала каждого раздела должен содержать решение пропедевтических творческих задач, локально направленных на усвоение соответствующих знаний. Систематическое обращение к творческим задачам создает предпосылки для развития творческого потенциала обучающихся, который в конце обучения реализуется при решении задач с элементами технического конструирования. Творческая деятельность создает условия для развития творческого мышления, </w:t>
      </w:r>
      <w:proofErr w:type="spellStart"/>
      <w:r w:rsidR="00ED3830" w:rsidRPr="00ED3830">
        <w:rPr>
          <w:color w:val="000000"/>
          <w:sz w:val="28"/>
          <w:szCs w:val="28"/>
        </w:rPr>
        <w:t>креативных</w:t>
      </w:r>
      <w:proofErr w:type="spellEnd"/>
      <w:r w:rsidR="00ED3830" w:rsidRPr="00ED3830">
        <w:rPr>
          <w:color w:val="000000"/>
          <w:sz w:val="28"/>
          <w:szCs w:val="28"/>
        </w:rPr>
        <w:t xml:space="preserve"> качеств личности обучающихся (способности к длительному напряжению сил и интеллектуальным нагрузкам, самостоятельности и терпения, умения доводить дело до конца, потребности работать в полную силу, умения отстаивать свою точку зрения и др.). Результатом творческой работы школьников является рост их интеллектуальной активности, приобретение положительного эмоционально-чувственного опыта, что в результате обеспечивает развитие творческого потенциала личности.</w:t>
      </w:r>
    </w:p>
    <w:p w:rsidR="00ED3830" w:rsidRPr="00401E66" w:rsidRDefault="0040648F" w:rsidP="00ED3830">
      <w:pPr>
        <w:pStyle w:val="c60"/>
        <w:shd w:val="clear" w:color="auto" w:fill="FFFFFF"/>
        <w:spacing w:before="0" w:beforeAutospacing="0" w:after="0" w:afterAutospacing="0"/>
        <w:ind w:left="900"/>
        <w:rPr>
          <w:rStyle w:val="c18"/>
          <w:bCs/>
          <w:i/>
          <w:color w:val="000000"/>
          <w:sz w:val="28"/>
          <w:szCs w:val="28"/>
        </w:rPr>
      </w:pPr>
      <w:r w:rsidRPr="00401E66">
        <w:rPr>
          <w:rStyle w:val="c18"/>
          <w:bCs/>
          <w:i/>
          <w:color w:val="000000"/>
          <w:sz w:val="28"/>
          <w:szCs w:val="28"/>
        </w:rPr>
        <w:t>Формы контроля:</w:t>
      </w:r>
    </w:p>
    <w:p w:rsidR="0040648F" w:rsidRPr="00401E66" w:rsidRDefault="0040648F" w:rsidP="0040648F">
      <w:pPr>
        <w:pStyle w:val="c60"/>
        <w:shd w:val="clear" w:color="auto" w:fill="FFFFFF"/>
        <w:spacing w:before="0" w:beforeAutospacing="0" w:after="0" w:afterAutospacing="0"/>
        <w:rPr>
          <w:rStyle w:val="c18"/>
          <w:bCs/>
          <w:color w:val="000000"/>
          <w:sz w:val="28"/>
          <w:szCs w:val="28"/>
        </w:rPr>
      </w:pPr>
      <w:r w:rsidRPr="00401E66">
        <w:rPr>
          <w:rStyle w:val="c18"/>
          <w:bCs/>
          <w:color w:val="000000"/>
          <w:sz w:val="28"/>
          <w:szCs w:val="28"/>
        </w:rPr>
        <w:t>- практическая работа;</w:t>
      </w:r>
    </w:p>
    <w:p w:rsidR="0040648F" w:rsidRPr="00401E66" w:rsidRDefault="0040648F" w:rsidP="0040648F">
      <w:pPr>
        <w:pStyle w:val="c60"/>
        <w:shd w:val="clear" w:color="auto" w:fill="FFFFFF"/>
        <w:spacing w:before="0" w:beforeAutospacing="0" w:after="0" w:afterAutospacing="0"/>
        <w:rPr>
          <w:rStyle w:val="c18"/>
          <w:bCs/>
          <w:color w:val="000000"/>
          <w:sz w:val="28"/>
          <w:szCs w:val="28"/>
        </w:rPr>
      </w:pPr>
      <w:r w:rsidRPr="00401E66">
        <w:rPr>
          <w:rStyle w:val="c18"/>
          <w:bCs/>
          <w:color w:val="000000"/>
          <w:sz w:val="28"/>
          <w:szCs w:val="28"/>
        </w:rPr>
        <w:t>-графическая работа;</w:t>
      </w:r>
    </w:p>
    <w:p w:rsidR="0040648F" w:rsidRPr="00401E66" w:rsidRDefault="0040648F" w:rsidP="0040648F">
      <w:pPr>
        <w:pStyle w:val="c60"/>
        <w:shd w:val="clear" w:color="auto" w:fill="FFFFFF"/>
        <w:spacing w:before="0" w:beforeAutospacing="0" w:after="0" w:afterAutospacing="0"/>
        <w:rPr>
          <w:rStyle w:val="c18"/>
          <w:bCs/>
          <w:color w:val="000000"/>
          <w:sz w:val="28"/>
          <w:szCs w:val="28"/>
        </w:rPr>
      </w:pPr>
      <w:r w:rsidRPr="00401E66">
        <w:rPr>
          <w:rStyle w:val="c18"/>
          <w:bCs/>
          <w:color w:val="000000"/>
          <w:sz w:val="28"/>
          <w:szCs w:val="28"/>
        </w:rPr>
        <w:t>-тестирование.</w:t>
      </w:r>
    </w:p>
    <w:p w:rsidR="0040648F" w:rsidRPr="00401E66" w:rsidRDefault="0040648F" w:rsidP="00ED3830">
      <w:pPr>
        <w:pStyle w:val="c60"/>
        <w:shd w:val="clear" w:color="auto" w:fill="FFFFFF"/>
        <w:spacing w:before="0" w:beforeAutospacing="0" w:after="0" w:afterAutospacing="0"/>
        <w:ind w:left="900"/>
        <w:rPr>
          <w:rStyle w:val="c18"/>
          <w:bCs/>
          <w:color w:val="000000"/>
          <w:sz w:val="28"/>
          <w:szCs w:val="28"/>
        </w:rPr>
      </w:pPr>
    </w:p>
    <w:p w:rsidR="0040648F" w:rsidRPr="00401E66" w:rsidRDefault="0040648F" w:rsidP="0040648F">
      <w:pPr>
        <w:pStyle w:val="c60"/>
        <w:shd w:val="clear" w:color="auto" w:fill="FFFFFF"/>
        <w:spacing w:before="0" w:beforeAutospacing="0" w:after="0" w:afterAutospacing="0"/>
        <w:rPr>
          <w:rStyle w:val="c18"/>
          <w:bCs/>
          <w:color w:val="000000"/>
          <w:sz w:val="28"/>
          <w:szCs w:val="28"/>
        </w:rPr>
      </w:pPr>
    </w:p>
    <w:p w:rsidR="00401E66" w:rsidRDefault="00401E66" w:rsidP="0040648F">
      <w:pPr>
        <w:pStyle w:val="c60"/>
        <w:shd w:val="clear" w:color="auto" w:fill="FFFFFF"/>
        <w:spacing w:before="0" w:beforeAutospacing="0" w:after="0" w:afterAutospacing="0"/>
        <w:rPr>
          <w:rStyle w:val="c18"/>
          <w:bCs/>
          <w:i/>
          <w:color w:val="000000"/>
          <w:sz w:val="28"/>
          <w:szCs w:val="28"/>
        </w:rPr>
      </w:pPr>
    </w:p>
    <w:p w:rsidR="00720DCF" w:rsidRPr="00401E66" w:rsidRDefault="00720DCF" w:rsidP="0040648F">
      <w:pPr>
        <w:pStyle w:val="c60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01E66">
        <w:rPr>
          <w:rStyle w:val="c18"/>
          <w:bCs/>
          <w:i/>
          <w:color w:val="000000"/>
          <w:sz w:val="28"/>
          <w:szCs w:val="28"/>
        </w:rPr>
        <w:lastRenderedPageBreak/>
        <w:t>Место предмета в базисном учебном плане.</w:t>
      </w:r>
    </w:p>
    <w:p w:rsidR="00720DCF" w:rsidRPr="00ED3830" w:rsidRDefault="00720DCF" w:rsidP="00ED3830">
      <w:pPr>
        <w:pStyle w:val="c31"/>
        <w:shd w:val="clear" w:color="auto" w:fill="FFFFFF"/>
        <w:spacing w:before="0" w:beforeAutospacing="0" w:after="0" w:afterAutospacing="0"/>
        <w:ind w:left="24" w:right="38" w:firstLine="876"/>
        <w:rPr>
          <w:color w:val="000000"/>
          <w:sz w:val="28"/>
          <w:szCs w:val="28"/>
        </w:rPr>
      </w:pPr>
      <w:r w:rsidRPr="00ED3830">
        <w:rPr>
          <w:rStyle w:val="c9"/>
          <w:color w:val="000000"/>
          <w:sz w:val="28"/>
          <w:szCs w:val="28"/>
        </w:rPr>
        <w:t> Базисный учебный план для образовательных учреждений отводит на этапе</w:t>
      </w:r>
      <w:r w:rsidRPr="00ED3830">
        <w:rPr>
          <w:rStyle w:val="c2"/>
          <w:i/>
          <w:iCs/>
          <w:color w:val="000000"/>
          <w:sz w:val="28"/>
          <w:szCs w:val="28"/>
        </w:rPr>
        <w:t> </w:t>
      </w:r>
      <w:r w:rsidRPr="00ED3830">
        <w:rPr>
          <w:rStyle w:val="c9"/>
          <w:color w:val="000000"/>
          <w:sz w:val="28"/>
          <w:szCs w:val="28"/>
        </w:rPr>
        <w:t>общего образования 35 часов для изучения предмета «Черчение». В 7 классе, в том числе: в  VIII и XI классах по 35 часов, из расчета 1 учебный час в неделю.</w:t>
      </w:r>
    </w:p>
    <w:p w:rsidR="00720DCF" w:rsidRPr="00ED3830" w:rsidRDefault="00720DCF" w:rsidP="00ED3830">
      <w:pPr>
        <w:ind w:firstLine="709"/>
        <w:rPr>
          <w:b/>
          <w:szCs w:val="28"/>
        </w:rPr>
      </w:pPr>
    </w:p>
    <w:p w:rsidR="00720DCF" w:rsidRPr="00ED3830" w:rsidRDefault="00720DCF" w:rsidP="00ED383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D3830">
        <w:rPr>
          <w:b/>
          <w:bCs/>
          <w:color w:val="000000"/>
          <w:sz w:val="28"/>
          <w:szCs w:val="28"/>
        </w:rPr>
        <w:t xml:space="preserve">ПЛАНИРУЕМЫЕ РЕЗУЛЬТАТЫ ОСВОЕНИЯ </w:t>
      </w:r>
      <w:r w:rsidR="00401E66">
        <w:rPr>
          <w:b/>
          <w:bCs/>
          <w:color w:val="000000"/>
          <w:sz w:val="28"/>
          <w:szCs w:val="28"/>
        </w:rPr>
        <w:t xml:space="preserve">УЧЕБНОГО </w:t>
      </w:r>
      <w:r w:rsidR="00636405">
        <w:rPr>
          <w:b/>
          <w:bCs/>
          <w:color w:val="000000"/>
          <w:sz w:val="28"/>
          <w:szCs w:val="28"/>
        </w:rPr>
        <w:t>ПРЕДМЕТА</w:t>
      </w:r>
      <w:r w:rsidR="00401E66">
        <w:rPr>
          <w:b/>
          <w:bCs/>
          <w:color w:val="000000"/>
          <w:sz w:val="28"/>
          <w:szCs w:val="28"/>
        </w:rPr>
        <w:t xml:space="preserve"> «ЧЕРЧЕНИЕ» В 7 КЛАССЕ</w:t>
      </w:r>
    </w:p>
    <w:p w:rsidR="00720DCF" w:rsidRPr="00401E66" w:rsidRDefault="00720DCF" w:rsidP="00ED3830">
      <w:pPr>
        <w:pStyle w:val="a5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01E66">
        <w:rPr>
          <w:bCs/>
          <w:i/>
          <w:color w:val="000000"/>
          <w:sz w:val="28"/>
          <w:szCs w:val="28"/>
        </w:rPr>
        <w:t xml:space="preserve">Личностные </w:t>
      </w:r>
    </w:p>
    <w:p w:rsidR="00720DCF" w:rsidRPr="00ED3830" w:rsidRDefault="00720DCF" w:rsidP="00ED3830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Основные личностные образовательные результаты, достигаемые в процессе подготовки школьников в области черчения:</w:t>
      </w:r>
    </w:p>
    <w:p w:rsidR="00720DCF" w:rsidRPr="00ED3830" w:rsidRDefault="00720DCF" w:rsidP="00ED3830">
      <w:pPr>
        <w:pStyle w:val="a5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развитие познавательных интересов и активности при изучении курса черчения;</w:t>
      </w:r>
    </w:p>
    <w:p w:rsidR="00720DCF" w:rsidRPr="00ED3830" w:rsidRDefault="00720DCF" w:rsidP="00ED3830">
      <w:pPr>
        <w:pStyle w:val="a5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воспитание трудолюбия и ответственности за качество своей деятельности;</w:t>
      </w:r>
    </w:p>
    <w:p w:rsidR="00720DCF" w:rsidRPr="00ED3830" w:rsidRDefault="00720DCF" w:rsidP="00ED3830">
      <w:pPr>
        <w:pStyle w:val="a5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овладение установками, нормами и правилами организации труда;</w:t>
      </w:r>
    </w:p>
    <w:p w:rsidR="00720DCF" w:rsidRPr="00ED3830" w:rsidRDefault="00720DCF" w:rsidP="00ED3830">
      <w:pPr>
        <w:pStyle w:val="a5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 xml:space="preserve">готовность и способность </w:t>
      </w:r>
      <w:proofErr w:type="gramStart"/>
      <w:r w:rsidRPr="00ED3830">
        <w:rPr>
          <w:color w:val="000000"/>
          <w:sz w:val="28"/>
          <w:szCs w:val="28"/>
        </w:rPr>
        <w:t>обучающихся</w:t>
      </w:r>
      <w:proofErr w:type="gramEnd"/>
      <w:r w:rsidRPr="00ED3830">
        <w:rPr>
          <w:color w:val="000000"/>
          <w:sz w:val="28"/>
          <w:szCs w:val="28"/>
        </w:rPr>
        <w:t xml:space="preserve"> к саморазвитию и личностному самоопределению на основе мотивации к обучению и познанию;</w:t>
      </w:r>
    </w:p>
    <w:p w:rsidR="00720DCF" w:rsidRPr="00ED3830" w:rsidRDefault="00720DCF" w:rsidP="00ED3830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готовность и способность обучающихся к формированию ценностно-смысловых установок: формированию осознанного, уважительного и доброжелательного отношения к другому человеку, его мнению и мировоззрению;</w:t>
      </w:r>
    </w:p>
    <w:p w:rsidR="00720DCF" w:rsidRPr="00ED3830" w:rsidRDefault="00720DCF" w:rsidP="00ED3830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720DCF" w:rsidRPr="00ED3830" w:rsidRDefault="00720DCF" w:rsidP="00ED3830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 и взрослыми в процессе образовательной,</w:t>
      </w:r>
      <w:r w:rsidRPr="00ED3830">
        <w:rPr>
          <w:rStyle w:val="apple-converted-space"/>
          <w:color w:val="000000"/>
          <w:sz w:val="28"/>
          <w:szCs w:val="28"/>
        </w:rPr>
        <w:t> </w:t>
      </w:r>
      <w:r w:rsidRPr="00ED3830">
        <w:rPr>
          <w:color w:val="000000"/>
          <w:sz w:val="28"/>
          <w:szCs w:val="28"/>
        </w:rPr>
        <w:t>общественно полезной</w:t>
      </w:r>
      <w:r w:rsidRPr="00ED3830">
        <w:rPr>
          <w:rStyle w:val="apple-converted-space"/>
          <w:color w:val="000000"/>
          <w:sz w:val="28"/>
          <w:szCs w:val="28"/>
        </w:rPr>
        <w:t> </w:t>
      </w:r>
      <w:r w:rsidRPr="00ED3830">
        <w:rPr>
          <w:color w:val="000000"/>
          <w:sz w:val="28"/>
          <w:szCs w:val="28"/>
        </w:rPr>
        <w:t>и творческой деятельности,</w:t>
      </w:r>
      <w:r w:rsidRPr="00ED3830">
        <w:rPr>
          <w:rStyle w:val="apple-converted-space"/>
          <w:color w:val="000000"/>
          <w:sz w:val="28"/>
          <w:szCs w:val="28"/>
        </w:rPr>
        <w:t> </w:t>
      </w:r>
      <w:r w:rsidRPr="00ED3830">
        <w:rPr>
          <w:color w:val="000000"/>
          <w:sz w:val="28"/>
          <w:szCs w:val="28"/>
        </w:rPr>
        <w:t>готовности и способности вести диалог и достигать в нём взаимопонимания;</w:t>
      </w:r>
    </w:p>
    <w:p w:rsidR="00720DCF" w:rsidRPr="00ED3830" w:rsidRDefault="00720DCF" w:rsidP="00ED3830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формирование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720DCF" w:rsidRPr="00ED3830" w:rsidRDefault="00720DCF" w:rsidP="00ED3830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720DCF" w:rsidRPr="00401E66" w:rsidRDefault="00720DCF" w:rsidP="00ED3830">
      <w:pPr>
        <w:pStyle w:val="a5"/>
        <w:spacing w:before="0" w:beforeAutospacing="0" w:after="0" w:afterAutospacing="0"/>
        <w:rPr>
          <w:i/>
          <w:color w:val="000000"/>
          <w:sz w:val="28"/>
          <w:szCs w:val="28"/>
        </w:rPr>
      </w:pPr>
      <w:proofErr w:type="spellStart"/>
      <w:r w:rsidRPr="00401E66">
        <w:rPr>
          <w:bCs/>
          <w:i/>
          <w:color w:val="000000"/>
          <w:sz w:val="28"/>
          <w:szCs w:val="28"/>
        </w:rPr>
        <w:t>Метапредметные</w:t>
      </w:r>
      <w:proofErr w:type="spellEnd"/>
      <w:r w:rsidRPr="00401E66">
        <w:rPr>
          <w:bCs/>
          <w:i/>
          <w:color w:val="000000"/>
          <w:sz w:val="28"/>
          <w:szCs w:val="28"/>
        </w:rPr>
        <w:t xml:space="preserve"> результаты</w:t>
      </w:r>
    </w:p>
    <w:p w:rsidR="00720DCF" w:rsidRPr="00ED3830" w:rsidRDefault="00720DCF" w:rsidP="00ED3830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 xml:space="preserve">Основные </w:t>
      </w:r>
      <w:proofErr w:type="spellStart"/>
      <w:r w:rsidRPr="00ED3830">
        <w:rPr>
          <w:color w:val="000000"/>
          <w:sz w:val="28"/>
          <w:szCs w:val="28"/>
        </w:rPr>
        <w:t>метапредметные</w:t>
      </w:r>
      <w:proofErr w:type="spellEnd"/>
      <w:r w:rsidRPr="00ED3830">
        <w:rPr>
          <w:color w:val="000000"/>
          <w:sz w:val="28"/>
          <w:szCs w:val="28"/>
        </w:rPr>
        <w:t xml:space="preserve"> образовательные результаты, достигаемые в процессе подготовки школьников в области черчения:</w:t>
      </w:r>
    </w:p>
    <w:p w:rsidR="00720DCF" w:rsidRPr="00ED3830" w:rsidRDefault="00720DCF" w:rsidP="00ED3830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определение цели своего обучения, постановка и формулировка новых задач в учебе;</w:t>
      </w:r>
    </w:p>
    <w:p w:rsidR="00720DCF" w:rsidRPr="00ED3830" w:rsidRDefault="00720DCF" w:rsidP="00ED3830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планирование пути достижения целей, в том числе альтернативных;</w:t>
      </w:r>
    </w:p>
    <w:p w:rsidR="00720DCF" w:rsidRPr="00ED3830" w:rsidRDefault="00720DCF" w:rsidP="00ED3830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способность соотносить свои действия с планируемыми результатами, корректировать свои действия в соответствии с изменяющейся задачей;</w:t>
      </w:r>
    </w:p>
    <w:p w:rsidR="00720DCF" w:rsidRPr="00ED3830" w:rsidRDefault="00720DCF" w:rsidP="00ED3830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lastRenderedPageBreak/>
        <w:t>умение оценивать правильность выполнения учебной задачи;</w:t>
      </w:r>
    </w:p>
    <w:p w:rsidR="00720DCF" w:rsidRPr="00ED3830" w:rsidRDefault="00720DCF" w:rsidP="00ED3830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владение основами самоконтроля, самооценки,</w:t>
      </w:r>
      <w:r w:rsidRPr="00ED3830">
        <w:rPr>
          <w:rStyle w:val="apple-converted-space"/>
          <w:color w:val="000000"/>
          <w:sz w:val="28"/>
          <w:szCs w:val="28"/>
        </w:rPr>
        <w:t> </w:t>
      </w:r>
      <w:r w:rsidRPr="00ED3830">
        <w:rPr>
          <w:color w:val="000000"/>
          <w:sz w:val="28"/>
          <w:szCs w:val="28"/>
        </w:rPr>
        <w:t>принятия решений и осуществления осознанного выбора в учебной и познавательной деятельности;</w:t>
      </w:r>
    </w:p>
    <w:p w:rsidR="00720DCF" w:rsidRPr="00ED3830" w:rsidRDefault="00720DCF" w:rsidP="00ED3830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 xml:space="preserve">способность определять понятия, классифицировать, самостоятельно выбирать основания и критерии, устанавливать причинно-следственные связи, строить </w:t>
      </w:r>
      <w:proofErr w:type="gramStart"/>
      <w:r w:rsidRPr="00ED3830">
        <w:rPr>
          <w:color w:val="000000"/>
          <w:sz w:val="28"/>
          <w:szCs w:val="28"/>
        </w:rPr>
        <w:t>логическое рассуждение</w:t>
      </w:r>
      <w:proofErr w:type="gramEnd"/>
      <w:r w:rsidRPr="00ED3830">
        <w:rPr>
          <w:color w:val="000000"/>
          <w:sz w:val="28"/>
          <w:szCs w:val="28"/>
        </w:rPr>
        <w:t>, умозаключение (индуктивное, дедуктивное и по аналогии) и делать выводы;</w:t>
      </w:r>
    </w:p>
    <w:p w:rsidR="00720DCF" w:rsidRPr="00ED3830" w:rsidRDefault="00720DCF" w:rsidP="00ED3830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организация учебного сотрудничества и совместной деятельности с учителем и сверстниками; работа индивидуально и в группе: умение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20DCF" w:rsidRPr="00ED3830" w:rsidRDefault="00720DCF" w:rsidP="00ED3830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 xml:space="preserve">овладение базовыми предметными и </w:t>
      </w:r>
      <w:proofErr w:type="spellStart"/>
      <w:r w:rsidRPr="00ED3830">
        <w:rPr>
          <w:color w:val="000000"/>
          <w:sz w:val="28"/>
          <w:szCs w:val="28"/>
        </w:rPr>
        <w:t>межпредметными</w:t>
      </w:r>
      <w:proofErr w:type="spellEnd"/>
      <w:r w:rsidRPr="00ED3830">
        <w:rPr>
          <w:color w:val="000000"/>
          <w:sz w:val="28"/>
          <w:szCs w:val="28"/>
        </w:rPr>
        <w:t xml:space="preserve"> понятиями, отражающими существенные связи и отношения между объектами и процессами;</w:t>
      </w:r>
    </w:p>
    <w:p w:rsidR="00720DCF" w:rsidRPr="00ED3830" w:rsidRDefault="00720DCF" w:rsidP="00ED3830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720DCF" w:rsidRPr="00ED3830" w:rsidRDefault="00720DCF" w:rsidP="00ED3830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1E66">
        <w:rPr>
          <w:rStyle w:val="c13"/>
          <w:bCs/>
          <w:i/>
          <w:color w:val="333333"/>
          <w:sz w:val="28"/>
          <w:szCs w:val="28"/>
        </w:rPr>
        <w:t>Регулятивные УУД: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17"/>
          <w:color w:val="333333"/>
          <w:sz w:val="28"/>
          <w:szCs w:val="28"/>
        </w:rPr>
        <w:t xml:space="preserve">- формировать навыков </w:t>
      </w:r>
      <w:proofErr w:type="spellStart"/>
      <w:r w:rsidRPr="00401E66">
        <w:rPr>
          <w:rStyle w:val="c17"/>
          <w:color w:val="333333"/>
          <w:sz w:val="28"/>
          <w:szCs w:val="28"/>
        </w:rPr>
        <w:t>целеполагания</w:t>
      </w:r>
      <w:proofErr w:type="spellEnd"/>
      <w:r w:rsidRPr="00401E66">
        <w:rPr>
          <w:rStyle w:val="c17"/>
          <w:color w:val="333333"/>
          <w:sz w:val="28"/>
          <w:szCs w:val="28"/>
        </w:rPr>
        <w:t xml:space="preserve">, включая постановку новых целей, преобразование практической задачи </w:t>
      </w:r>
      <w:proofErr w:type="gramStart"/>
      <w:r w:rsidRPr="00401E66">
        <w:rPr>
          <w:rStyle w:val="c17"/>
          <w:color w:val="333333"/>
          <w:sz w:val="28"/>
          <w:szCs w:val="28"/>
        </w:rPr>
        <w:t>в</w:t>
      </w:r>
      <w:proofErr w:type="gramEnd"/>
      <w:r w:rsidRPr="00401E66">
        <w:rPr>
          <w:rStyle w:val="c17"/>
          <w:color w:val="333333"/>
          <w:sz w:val="28"/>
          <w:szCs w:val="28"/>
        </w:rPr>
        <w:t xml:space="preserve"> познавательную;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17"/>
          <w:color w:val="333333"/>
          <w:sz w:val="28"/>
          <w:szCs w:val="28"/>
        </w:rPr>
        <w:t>- уметь планировать пути достижения намеченных целей;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17"/>
          <w:color w:val="333333"/>
          <w:sz w:val="28"/>
          <w:szCs w:val="28"/>
        </w:rPr>
        <w:t>- уметь  самостоятельно анализировать условия достижения цели на основе учета выделенных учителем ориентиров действий в новом учебном материале;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17"/>
          <w:color w:val="333333"/>
          <w:sz w:val="28"/>
          <w:szCs w:val="28"/>
        </w:rPr>
        <w:t>- уметь адекватно оценить степень объективной и субъектной трудности выполнения учебной задачи;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4"/>
          <w:color w:val="000000"/>
          <w:sz w:val="28"/>
          <w:szCs w:val="28"/>
        </w:rPr>
        <w:t>- идентифицировать собственные проблемы и определять главную проблему;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4"/>
          <w:color w:val="000000"/>
          <w:sz w:val="28"/>
          <w:szCs w:val="28"/>
        </w:rPr>
        <w:t>- выдвигать версии решения проблемы, формулировать гипотезы, предвосхищать конечный результат;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4"/>
          <w:color w:val="000000"/>
          <w:sz w:val="28"/>
          <w:szCs w:val="28"/>
        </w:rPr>
        <w:t>- ставить цель деятельности на основе определенной проблемы и существующих возможностей;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4"/>
          <w:color w:val="000000"/>
          <w:sz w:val="28"/>
          <w:szCs w:val="28"/>
        </w:rPr>
        <w:t>- формулировать учебные задачи как шаги достижения поставленной цели деятельности;</w:t>
      </w:r>
    </w:p>
    <w:p w:rsidR="00ED3830" w:rsidRPr="00401E66" w:rsidRDefault="0040648F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17"/>
          <w:color w:val="333333"/>
          <w:sz w:val="28"/>
          <w:szCs w:val="28"/>
        </w:rPr>
        <w:t>-</w:t>
      </w:r>
      <w:r w:rsidR="00ED3830" w:rsidRPr="00401E66">
        <w:rPr>
          <w:rStyle w:val="c17"/>
          <w:color w:val="333333"/>
          <w:sz w:val="28"/>
          <w:szCs w:val="28"/>
        </w:rPr>
        <w:t xml:space="preserve">владеть различными видами </w:t>
      </w:r>
      <w:r w:rsidRPr="00401E66">
        <w:rPr>
          <w:rStyle w:val="c17"/>
          <w:color w:val="333333"/>
          <w:sz w:val="28"/>
          <w:szCs w:val="28"/>
        </w:rPr>
        <w:t xml:space="preserve">самоконтроля с учетом </w:t>
      </w:r>
      <w:proofErr w:type="spellStart"/>
      <w:r w:rsidRPr="00401E66">
        <w:rPr>
          <w:rStyle w:val="c17"/>
          <w:color w:val="333333"/>
          <w:sz w:val="28"/>
          <w:szCs w:val="28"/>
        </w:rPr>
        <w:t>специфики</w:t>
      </w:r>
      <w:r w:rsidR="00ED3830" w:rsidRPr="00401E66">
        <w:rPr>
          <w:rStyle w:val="c17"/>
          <w:color w:val="333333"/>
          <w:sz w:val="28"/>
          <w:szCs w:val="28"/>
        </w:rPr>
        <w:t>предмета</w:t>
      </w:r>
      <w:proofErr w:type="spellEnd"/>
      <w:r w:rsidR="00ED3830" w:rsidRPr="00401E66">
        <w:rPr>
          <w:rStyle w:val="c17"/>
          <w:color w:val="333333"/>
          <w:sz w:val="28"/>
          <w:szCs w:val="28"/>
        </w:rPr>
        <w:t>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17"/>
          <w:color w:val="333333"/>
          <w:sz w:val="28"/>
          <w:szCs w:val="28"/>
        </w:rPr>
        <w:t>- формировать рефлексивной самооценки своих возможностей управления;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1E66">
        <w:rPr>
          <w:rStyle w:val="c17"/>
          <w:color w:val="333333"/>
          <w:sz w:val="28"/>
          <w:szCs w:val="28"/>
        </w:rPr>
        <w:t>- уметь демонстрировать свое речевое и неречевое поведение в учебных и  </w:t>
      </w:r>
      <w:proofErr w:type="spellStart"/>
      <w:r w:rsidRPr="00401E66">
        <w:rPr>
          <w:rStyle w:val="c17"/>
          <w:color w:val="333333"/>
          <w:sz w:val="28"/>
          <w:szCs w:val="28"/>
        </w:rPr>
        <w:t>внеучебных</w:t>
      </w:r>
      <w:proofErr w:type="spellEnd"/>
      <w:r w:rsidRPr="00401E66">
        <w:rPr>
          <w:rStyle w:val="c17"/>
          <w:color w:val="333333"/>
          <w:sz w:val="28"/>
          <w:szCs w:val="28"/>
        </w:rPr>
        <w:t xml:space="preserve"> ситуациях.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1E66">
        <w:rPr>
          <w:rStyle w:val="c13"/>
          <w:bCs/>
          <w:i/>
          <w:color w:val="333333"/>
          <w:sz w:val="28"/>
          <w:szCs w:val="28"/>
        </w:rPr>
        <w:t>Познавательные УУД: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формировать и развивать компетентность в области использования информационно-коммуникационных технологий;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lastRenderedPageBreak/>
        <w:t>- осуществлять синтез как составление целого из частей;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находить общее решение, формулировать, аргументировать и отстаивать своё мнение;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8"/>
          <w:color w:val="333333"/>
          <w:sz w:val="28"/>
          <w:szCs w:val="28"/>
          <w:shd w:val="clear" w:color="auto" w:fill="FFFFFF"/>
        </w:rPr>
        <w:t>- строить</w:t>
      </w:r>
      <w:r w:rsidRPr="00ED3830">
        <w:rPr>
          <w:rStyle w:val="c16"/>
          <w:b/>
          <w:bCs/>
          <w:color w:val="333333"/>
          <w:sz w:val="28"/>
          <w:szCs w:val="28"/>
          <w:shd w:val="clear" w:color="auto" w:fill="FFFFFF"/>
        </w:rPr>
        <w:t> </w:t>
      </w:r>
      <w:proofErr w:type="gramStart"/>
      <w:r w:rsidRPr="00ED3830">
        <w:rPr>
          <w:rStyle w:val="c18"/>
          <w:color w:val="333333"/>
          <w:sz w:val="28"/>
          <w:szCs w:val="28"/>
          <w:shd w:val="clear" w:color="auto" w:fill="FFFFFF"/>
        </w:rPr>
        <w:t>логическое рассуждение</w:t>
      </w:r>
      <w:proofErr w:type="gramEnd"/>
      <w:r w:rsidRPr="00ED3830">
        <w:rPr>
          <w:rStyle w:val="c18"/>
          <w:color w:val="333333"/>
          <w:sz w:val="28"/>
          <w:szCs w:val="28"/>
          <w:shd w:val="clear" w:color="auto" w:fill="FFFFFF"/>
        </w:rPr>
        <w:t>, включающее установление причинно-следственных связей;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8"/>
          <w:color w:val="333333"/>
          <w:sz w:val="28"/>
          <w:szCs w:val="28"/>
        </w:rPr>
        <w:t>- синтез как составление целого из частей, в том числе самостоятельно достраивая, восполняя недостающие компоненты;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выбор оснований и критериев для сравнения, классификации объектов, самостоятельно выбирая  основания для указанных логических операций;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самостоятельный поиск, конструирование и осуществление доказательства;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8"/>
          <w:color w:val="333333"/>
          <w:sz w:val="28"/>
          <w:szCs w:val="28"/>
        </w:rPr>
        <w:t>- самостоятельно создавать алгоритм деятельности при решении проблем творческого и поискового характера.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1E66">
        <w:rPr>
          <w:rStyle w:val="c13"/>
          <w:bCs/>
          <w:i/>
          <w:color w:val="333333"/>
          <w:sz w:val="28"/>
          <w:szCs w:val="28"/>
        </w:rPr>
        <w:t>Коммуникативные УУД: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уметь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умение взаимодействовать в ходе выполнения групповой работы, участвовать в дискуссии, аргументировать собственную точку зрения;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умеет отстаивать свою точку зрения, соблюдая правила речевого этикета; аргументировать свою точку зрения с помощью фактов и дополнительных сведений;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уметь задавать вопросы отвечать на вопросы по прочитанному или прослушанному тексту;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7"/>
          <w:color w:val="333333"/>
          <w:sz w:val="28"/>
          <w:szCs w:val="28"/>
        </w:rPr>
        <w:t>- вступать в диалог, участвовать в коллективном обсуждении проблем, владеть монологической и диалогической формами речи;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18"/>
          <w:color w:val="333333"/>
          <w:sz w:val="28"/>
          <w:szCs w:val="28"/>
        </w:rPr>
        <w:t>- овладение умениями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ED3830" w:rsidRPr="00ED3830" w:rsidRDefault="00ED3830" w:rsidP="00ED383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20DCF" w:rsidRPr="00401E66" w:rsidRDefault="00720DCF" w:rsidP="00ED3830">
      <w:pPr>
        <w:pStyle w:val="a5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401E66">
        <w:rPr>
          <w:bCs/>
          <w:i/>
          <w:color w:val="000000"/>
          <w:sz w:val="28"/>
          <w:szCs w:val="28"/>
        </w:rPr>
        <w:t>Предметные результаты</w:t>
      </w:r>
    </w:p>
    <w:p w:rsidR="00720DCF" w:rsidRPr="00ED3830" w:rsidRDefault="00720DCF" w:rsidP="00ED3830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Основные предметные образовательные результаты, достигаемые в процессе подготовки школьников в области черчения: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развитие зрительной памяти, ассоциативного мышления,</w:t>
      </w:r>
      <w:r w:rsidRPr="00ED3830">
        <w:rPr>
          <w:rStyle w:val="apple-converted-space"/>
          <w:color w:val="000000"/>
          <w:sz w:val="28"/>
          <w:szCs w:val="28"/>
        </w:rPr>
        <w:t> </w:t>
      </w:r>
      <w:r w:rsidRPr="00ED3830">
        <w:rPr>
          <w:color w:val="000000"/>
          <w:sz w:val="28"/>
          <w:szCs w:val="28"/>
        </w:rPr>
        <w:t>статических, динамических и пространственных представлений;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развитие визуально – пространственного мышления;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рациональное использование чертежных инструментов;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освоение правил и приемов выполнения и чтения чертежей различного назначения;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развитие творческого мышления и формирование элементарных умений преобразования формы предметов, изменения их положения и ориентации в пространстве;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lastRenderedPageBreak/>
        <w:t>приобретение опыта создания творческих работ с элементами конструирования, в том числе базирующихся на ИКТ;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применение графических знаний в новой ситуации при решении задач с творческим содержанием</w:t>
      </w:r>
      <w:r w:rsidRPr="00ED3830">
        <w:rPr>
          <w:rStyle w:val="apple-converted-space"/>
          <w:color w:val="000000"/>
          <w:sz w:val="28"/>
          <w:szCs w:val="28"/>
        </w:rPr>
        <w:t> </w:t>
      </w:r>
      <w:r w:rsidRPr="00ED3830">
        <w:rPr>
          <w:color w:val="000000"/>
          <w:sz w:val="28"/>
          <w:szCs w:val="28"/>
        </w:rPr>
        <w:t>(в том числе с элементами конструирования);</w:t>
      </w:r>
    </w:p>
    <w:p w:rsidR="00720DCF" w:rsidRPr="00ED3830" w:rsidRDefault="00720DCF" w:rsidP="00ED3830">
      <w:pPr>
        <w:pStyle w:val="a5"/>
        <w:numPr>
          <w:ilvl w:val="0"/>
          <w:numId w:val="6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D3830">
        <w:rPr>
          <w:color w:val="000000"/>
          <w:sz w:val="28"/>
          <w:szCs w:val="28"/>
        </w:rPr>
        <w:t>формирование стойкого интереса к творческой деятельности.</w:t>
      </w:r>
    </w:p>
    <w:p w:rsidR="00ED3830" w:rsidRPr="00401E66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1E66">
        <w:rPr>
          <w:rStyle w:val="apple-converted-space"/>
          <w:bCs/>
          <w:i/>
          <w:color w:val="000000"/>
          <w:sz w:val="28"/>
          <w:szCs w:val="28"/>
        </w:rPr>
        <w:t> </w:t>
      </w:r>
      <w:r w:rsidR="0040648F" w:rsidRPr="00401E66">
        <w:rPr>
          <w:rStyle w:val="c6"/>
          <w:bCs/>
          <w:i/>
          <w:color w:val="000000"/>
          <w:sz w:val="28"/>
          <w:szCs w:val="28"/>
        </w:rPr>
        <w:t xml:space="preserve">Ученик </w:t>
      </w:r>
      <w:r w:rsidRPr="00401E66">
        <w:rPr>
          <w:rStyle w:val="c6"/>
          <w:bCs/>
          <w:i/>
          <w:color w:val="000000"/>
          <w:sz w:val="28"/>
          <w:szCs w:val="28"/>
        </w:rPr>
        <w:t>научится: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выполнять чертежи в соответствии с основными стандартами ЕСКД;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рационально использовать чертежные инструменты;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основам прямоугольного проецирования на одну, две и три взаимно перпендикулярные плоскости;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понимать способы построения несложных аксонометрических изображений;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осуществлять несложные преобразования формы и пространственного положения предметов и их частей;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выполнять чертежи и аксонометрические проекции геометрических тел с преобразованием;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приемам основных геометрических построений;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основным правилам выполнения и обозначения сечений, а также их назначение;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основным правилам выполнения и обозначения простых и сложных разрезов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основным правилам условности изображения и обозначения резьбы;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основным способам постр</w:t>
      </w:r>
      <w:r w:rsidR="0040648F">
        <w:rPr>
          <w:rStyle w:val="c4"/>
          <w:color w:val="000000"/>
          <w:sz w:val="28"/>
          <w:szCs w:val="28"/>
        </w:rPr>
        <w:t xml:space="preserve">оения развёрток преобразованных </w:t>
      </w:r>
      <w:r w:rsidRPr="00ED3830">
        <w:rPr>
          <w:rStyle w:val="c4"/>
          <w:color w:val="000000"/>
          <w:sz w:val="28"/>
          <w:szCs w:val="28"/>
        </w:rPr>
        <w:t>геометрических тел;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применять методы вспомогательных секущих плоскостей;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узнавать на изображениях соединение деталей;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характеризовать особенности выполнения строительных чертежей;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пользоваться государственными стандартами ЕСКД, справочной литературой и учебником.</w:t>
      </w:r>
    </w:p>
    <w:p w:rsidR="00ED3830" w:rsidRPr="00401E66" w:rsidRDefault="007C2CB2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1E66">
        <w:rPr>
          <w:rStyle w:val="c6"/>
          <w:bCs/>
          <w:i/>
          <w:color w:val="000000"/>
          <w:sz w:val="28"/>
          <w:szCs w:val="28"/>
        </w:rPr>
        <w:t xml:space="preserve"> Ученик </w:t>
      </w:r>
      <w:r w:rsidR="00ED3830" w:rsidRPr="00401E66">
        <w:rPr>
          <w:rStyle w:val="c6"/>
          <w:bCs/>
          <w:i/>
          <w:color w:val="000000"/>
          <w:sz w:val="28"/>
          <w:szCs w:val="28"/>
        </w:rPr>
        <w:t>получит возможность научиться: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анализировать форму предметов в натуре и по их чертежам;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анализировать графический состав изображений;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читать и выполнять чертежи, эскизы и наглядные изображения предметов;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выбирать необходимое число видов на чертежах;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применять графические знания в новой ситуации при решении задач с творческим содержанием;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выполнять необходимые разрезы;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правильно определять необходимое число изображений;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выполнять чертежи резьбовых соединений деталей;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 xml:space="preserve">- читать и </w:t>
      </w:r>
      <w:proofErr w:type="spellStart"/>
      <w:r w:rsidRPr="00ED3830">
        <w:rPr>
          <w:rStyle w:val="c4"/>
          <w:color w:val="000000"/>
          <w:sz w:val="28"/>
          <w:szCs w:val="28"/>
        </w:rPr>
        <w:t>деталировать</w:t>
      </w:r>
      <w:proofErr w:type="spellEnd"/>
      <w:r w:rsidRPr="00ED3830">
        <w:rPr>
          <w:rStyle w:val="c4"/>
          <w:color w:val="000000"/>
          <w:sz w:val="28"/>
          <w:szCs w:val="28"/>
        </w:rPr>
        <w:t xml:space="preserve"> чертежи объектов, состоящих из 5—7 деталей;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применять полученные знания при решении задач с творческим содержанием (в том числе с     элементами конструирования);</w:t>
      </w:r>
    </w:p>
    <w:p w:rsidR="00ED3830" w:rsidRPr="00ED3830" w:rsidRDefault="00ED3830" w:rsidP="0040648F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D3830">
        <w:rPr>
          <w:rStyle w:val="c4"/>
          <w:color w:val="000000"/>
          <w:sz w:val="28"/>
          <w:szCs w:val="28"/>
        </w:rPr>
        <w:t>- читать несложные строительные чертежи.</w:t>
      </w:r>
    </w:p>
    <w:p w:rsidR="00720DCF" w:rsidRPr="00ED3830" w:rsidRDefault="00720DCF" w:rsidP="0040648F">
      <w:pPr>
        <w:rPr>
          <w:b/>
          <w:szCs w:val="28"/>
        </w:rPr>
      </w:pPr>
    </w:p>
    <w:p w:rsidR="00720DCF" w:rsidRPr="00ED3830" w:rsidRDefault="00720DCF" w:rsidP="00ED3830">
      <w:pPr>
        <w:pStyle w:val="a3"/>
        <w:rPr>
          <w:b/>
          <w:sz w:val="28"/>
          <w:szCs w:val="28"/>
        </w:rPr>
      </w:pPr>
    </w:p>
    <w:p w:rsidR="00720DCF" w:rsidRPr="00ED3830" w:rsidRDefault="00720DCF" w:rsidP="00ED3830">
      <w:pPr>
        <w:pStyle w:val="a3"/>
        <w:rPr>
          <w:b/>
          <w:sz w:val="28"/>
          <w:szCs w:val="28"/>
        </w:rPr>
      </w:pPr>
    </w:p>
    <w:p w:rsidR="00720DCF" w:rsidRPr="00ED3830" w:rsidRDefault="00720DCF" w:rsidP="00ED3830">
      <w:pPr>
        <w:pStyle w:val="a3"/>
        <w:rPr>
          <w:b/>
          <w:sz w:val="28"/>
          <w:szCs w:val="28"/>
        </w:rPr>
      </w:pPr>
    </w:p>
    <w:p w:rsidR="00720DCF" w:rsidRPr="00ED3830" w:rsidRDefault="00720DCF" w:rsidP="00ED3830">
      <w:pPr>
        <w:pStyle w:val="a3"/>
        <w:rPr>
          <w:b/>
          <w:sz w:val="28"/>
          <w:szCs w:val="28"/>
        </w:rPr>
      </w:pPr>
      <w:r w:rsidRPr="00ED3830">
        <w:rPr>
          <w:b/>
          <w:sz w:val="28"/>
          <w:szCs w:val="28"/>
        </w:rPr>
        <w:t>Содержание предмета черчение</w:t>
      </w:r>
    </w:p>
    <w:p w:rsidR="00720DCF" w:rsidRPr="00ED3830" w:rsidRDefault="00720DCF" w:rsidP="00ED3830">
      <w:pPr>
        <w:pStyle w:val="a3"/>
        <w:rPr>
          <w:b/>
          <w:sz w:val="28"/>
          <w:szCs w:val="28"/>
        </w:rPr>
      </w:pPr>
      <w:r w:rsidRPr="00ED3830">
        <w:rPr>
          <w:b/>
          <w:sz w:val="28"/>
          <w:szCs w:val="28"/>
        </w:rPr>
        <w:t>7 класс</w:t>
      </w:r>
    </w:p>
    <w:p w:rsidR="00720DCF" w:rsidRPr="00ED3830" w:rsidRDefault="00830EF2" w:rsidP="00ED3830">
      <w:pPr>
        <w:pStyle w:val="a3"/>
        <w:rPr>
          <w:sz w:val="28"/>
          <w:szCs w:val="28"/>
        </w:rPr>
      </w:pPr>
      <w:r>
        <w:rPr>
          <w:sz w:val="28"/>
          <w:szCs w:val="28"/>
        </w:rPr>
        <w:t>(34</w:t>
      </w:r>
      <w:r w:rsidR="00720DCF" w:rsidRPr="00ED3830">
        <w:rPr>
          <w:sz w:val="28"/>
          <w:szCs w:val="28"/>
        </w:rPr>
        <w:t xml:space="preserve"> ч., по 1 ч. в неделю)</w:t>
      </w:r>
    </w:p>
    <w:p w:rsidR="00720DCF" w:rsidRPr="00ED3830" w:rsidRDefault="00720DCF" w:rsidP="00ED3830">
      <w:pPr>
        <w:pStyle w:val="a3"/>
        <w:rPr>
          <w:b/>
          <w:sz w:val="28"/>
          <w:szCs w:val="28"/>
        </w:rPr>
      </w:pPr>
      <w:r w:rsidRPr="00ED3830">
        <w:rPr>
          <w:b/>
          <w:sz w:val="28"/>
          <w:szCs w:val="28"/>
        </w:rPr>
        <w:t xml:space="preserve"> ПРАВИЛА ОФОРМЛЕНИЯ ЧЕРТЕЖЕЙ (6 час.)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Значение черчения в практической деятельности людей. Крат</w:t>
      </w:r>
      <w:r w:rsidRPr="00ED3830">
        <w:rPr>
          <w:sz w:val="28"/>
          <w:szCs w:val="28"/>
        </w:rPr>
        <w:softHyphen/>
        <w:t>кие сведения об истории черчения. Современные методы выпол</w:t>
      </w:r>
      <w:r w:rsidRPr="00ED3830">
        <w:rPr>
          <w:sz w:val="28"/>
          <w:szCs w:val="28"/>
        </w:rPr>
        <w:softHyphen/>
        <w:t xml:space="preserve">нения чертежей с использованием ЭВМ. Цели, содержание и задачи изучения черчения в школе.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Инструменты, принадлежности и материалы для выполне</w:t>
      </w:r>
      <w:r w:rsidRPr="00ED3830">
        <w:rPr>
          <w:sz w:val="28"/>
          <w:szCs w:val="28"/>
        </w:rPr>
        <w:softHyphen/>
        <w:t xml:space="preserve">ния  чертежей. Рациональные приемы работы инструментами. Организация рабочего места.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Понятие о стандартах. Линии: сплошная толстая основная, штриховая, сплошная тонкая, сплошная волнистая, штрихпункти</w:t>
      </w:r>
      <w:r w:rsidRPr="00ED3830">
        <w:rPr>
          <w:sz w:val="28"/>
          <w:szCs w:val="28"/>
        </w:rPr>
        <w:softHyphen/>
        <w:t xml:space="preserve">рная, тонкая штрихпунктирная с двумя точками. Форматы, рамка и основная надпись.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Некоторые сведения о нанесении размеров (выносная и раз</w:t>
      </w:r>
      <w:r w:rsidRPr="00ED3830">
        <w:rPr>
          <w:sz w:val="28"/>
          <w:szCs w:val="28"/>
        </w:rPr>
        <w:softHyphen/>
        <w:t xml:space="preserve">мерная линии, стрелки, знаки диаметра и радиуса; указание толщины и длины детали надписью; расположение размерных чисел). </w:t>
      </w:r>
    </w:p>
    <w:p w:rsidR="00720DCF" w:rsidRPr="00ED3830" w:rsidRDefault="00720DCF" w:rsidP="00ED3830">
      <w:pPr>
        <w:pStyle w:val="a3"/>
        <w:rPr>
          <w:sz w:val="28"/>
          <w:szCs w:val="28"/>
        </w:rPr>
      </w:pPr>
      <w:r w:rsidRPr="00ED3830">
        <w:rPr>
          <w:sz w:val="28"/>
          <w:szCs w:val="28"/>
        </w:rPr>
        <w:t xml:space="preserve">Применение и обозначение масштаба. </w:t>
      </w:r>
    </w:p>
    <w:p w:rsidR="00720DCF" w:rsidRPr="00ED3830" w:rsidRDefault="00720DCF" w:rsidP="00ED3830">
      <w:pPr>
        <w:pStyle w:val="a3"/>
        <w:rPr>
          <w:sz w:val="28"/>
          <w:szCs w:val="28"/>
        </w:rPr>
      </w:pPr>
      <w:r w:rsidRPr="00ED3830">
        <w:rPr>
          <w:sz w:val="28"/>
          <w:szCs w:val="28"/>
        </w:rPr>
        <w:t xml:space="preserve">Сведения о чертежном шрифте. Буквы, цифры и знаки на чертежах. </w:t>
      </w:r>
    </w:p>
    <w:p w:rsidR="00720DCF" w:rsidRPr="00ED3830" w:rsidRDefault="00720DCF" w:rsidP="00ED3830">
      <w:pPr>
        <w:pStyle w:val="a3"/>
        <w:rPr>
          <w:sz w:val="28"/>
          <w:szCs w:val="28"/>
        </w:rPr>
      </w:pPr>
      <w:r w:rsidRPr="00ED3830">
        <w:rPr>
          <w:b/>
          <w:sz w:val="28"/>
          <w:szCs w:val="28"/>
        </w:rPr>
        <w:t xml:space="preserve">СПОСОБЫ ПРОЕЦИРОВАНИЯ (8 час.) </w:t>
      </w:r>
    </w:p>
    <w:p w:rsidR="00720DCF" w:rsidRPr="00ED3830" w:rsidRDefault="00720DCF" w:rsidP="00ED3830">
      <w:pPr>
        <w:pStyle w:val="a3"/>
        <w:ind w:firstLine="708"/>
        <w:rPr>
          <w:sz w:val="28"/>
          <w:szCs w:val="28"/>
        </w:rPr>
      </w:pPr>
      <w:r w:rsidRPr="00ED3830">
        <w:rPr>
          <w:sz w:val="28"/>
          <w:szCs w:val="28"/>
        </w:rPr>
        <w:t>Проецирование. Центральное и параллельное проецирова</w:t>
      </w:r>
      <w:r w:rsidRPr="00ED3830">
        <w:rPr>
          <w:sz w:val="28"/>
          <w:szCs w:val="28"/>
        </w:rPr>
        <w:softHyphen/>
        <w:t>ние. Прямоугольные проекции. Выполнение изображений пред</w:t>
      </w:r>
      <w:r w:rsidRPr="00ED3830">
        <w:rPr>
          <w:sz w:val="28"/>
          <w:szCs w:val="28"/>
        </w:rPr>
        <w:softHyphen/>
        <w:t>метов на одной, двух и трех взаимно перпендикулярных плоско</w:t>
      </w:r>
      <w:r w:rsidRPr="00ED3830">
        <w:rPr>
          <w:sz w:val="28"/>
          <w:szCs w:val="28"/>
        </w:rPr>
        <w:softHyphen/>
        <w:t xml:space="preserve">стях проекций.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Расположение видов на чертеже и их названия: вид спереди, вид сверху, вид слева. Определение необходимого и достаточно</w:t>
      </w:r>
      <w:r w:rsidRPr="00ED3830">
        <w:rPr>
          <w:sz w:val="28"/>
          <w:szCs w:val="28"/>
        </w:rPr>
        <w:softHyphen/>
        <w:t>го числа видов на чертежах. Понятие о местных видах (располо</w:t>
      </w:r>
      <w:r w:rsidRPr="00ED3830">
        <w:rPr>
          <w:sz w:val="28"/>
          <w:szCs w:val="28"/>
        </w:rPr>
        <w:softHyphen/>
        <w:t xml:space="preserve">женных в проекционной связи).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 xml:space="preserve">Косоугольная фронтальная </w:t>
      </w:r>
      <w:proofErr w:type="spellStart"/>
      <w:r w:rsidRPr="00ED3830">
        <w:rPr>
          <w:sz w:val="28"/>
          <w:szCs w:val="28"/>
        </w:rPr>
        <w:t>диметрическая</w:t>
      </w:r>
      <w:proofErr w:type="spellEnd"/>
      <w:r w:rsidRPr="00ED3830">
        <w:rPr>
          <w:sz w:val="28"/>
          <w:szCs w:val="28"/>
        </w:rPr>
        <w:t xml:space="preserve"> и прямоугольная изометрическая проекции. Направление осей, показатели иска</w:t>
      </w:r>
      <w:r w:rsidRPr="00ED3830">
        <w:rPr>
          <w:sz w:val="28"/>
          <w:szCs w:val="28"/>
        </w:rPr>
        <w:softHyphen/>
        <w:t xml:space="preserve">жения, нанесение размеров.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 xml:space="preserve">Аксонометрические проекции плоских и объемных фигур.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 xml:space="preserve">Эллипс как проекция окружности. Построение овала.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Понятие о техническом рисунке. Технические рисунки и аксонометрические проекции предметов. Выбор вида - аксо</w:t>
      </w:r>
      <w:r w:rsidRPr="00ED3830">
        <w:rPr>
          <w:sz w:val="28"/>
          <w:szCs w:val="28"/>
        </w:rPr>
        <w:softHyphen/>
        <w:t>нометрической проекции и рационального способа ее построе</w:t>
      </w:r>
      <w:r w:rsidRPr="00ED3830">
        <w:rPr>
          <w:sz w:val="28"/>
          <w:szCs w:val="28"/>
        </w:rPr>
        <w:softHyphen/>
        <w:t xml:space="preserve">ния. </w:t>
      </w:r>
    </w:p>
    <w:p w:rsidR="00720DCF" w:rsidRPr="00ED3830" w:rsidRDefault="00720DCF" w:rsidP="00ED3830">
      <w:pPr>
        <w:pStyle w:val="a3"/>
        <w:rPr>
          <w:sz w:val="28"/>
          <w:szCs w:val="28"/>
        </w:rPr>
      </w:pPr>
      <w:r w:rsidRPr="00ED3830">
        <w:rPr>
          <w:b/>
          <w:sz w:val="28"/>
          <w:szCs w:val="28"/>
        </w:rPr>
        <w:t>ЧТЕНИЕ И ВЫПОЛНЕНИЕ ЧЕРТЕЖЕЙ  ДЕТ</w:t>
      </w:r>
      <w:proofErr w:type="gramStart"/>
      <w:r w:rsidRPr="00ED3830">
        <w:rPr>
          <w:b/>
          <w:sz w:val="28"/>
          <w:szCs w:val="28"/>
        </w:rPr>
        <w:t>A</w:t>
      </w:r>
      <w:proofErr w:type="gramEnd"/>
      <w:r w:rsidRPr="00ED3830">
        <w:rPr>
          <w:b/>
          <w:sz w:val="28"/>
          <w:szCs w:val="28"/>
        </w:rPr>
        <w:t xml:space="preserve">ЛЕЙ (15 час.)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Анализ геометрической формы предметов. Проекции геомет</w:t>
      </w:r>
      <w:r w:rsidRPr="00ED3830">
        <w:rPr>
          <w:sz w:val="28"/>
          <w:szCs w:val="28"/>
        </w:rPr>
        <w:softHyphen/>
        <w:t xml:space="preserve">рических тел. </w:t>
      </w:r>
    </w:p>
    <w:p w:rsidR="00720DCF" w:rsidRPr="00ED3830" w:rsidRDefault="00720DCF" w:rsidP="00ED3830">
      <w:pPr>
        <w:pStyle w:val="a3"/>
        <w:rPr>
          <w:sz w:val="28"/>
          <w:szCs w:val="28"/>
        </w:rPr>
      </w:pPr>
      <w:r w:rsidRPr="00ED3830">
        <w:rPr>
          <w:sz w:val="28"/>
          <w:szCs w:val="28"/>
        </w:rPr>
        <w:t>Мысленное расчленение предмета на геометриче</w:t>
      </w:r>
      <w:r w:rsidRPr="00ED3830">
        <w:rPr>
          <w:sz w:val="28"/>
          <w:szCs w:val="28"/>
        </w:rPr>
        <w:softHyphen/>
        <w:t xml:space="preserve">ские тела - призмы, цилиндры, конусы, пирамиды, шар и их части. Чертежи группы геометрических тел.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Нахождение на чертеже вершин, ребер, образующих и по</w:t>
      </w:r>
      <w:r w:rsidRPr="00ED3830">
        <w:rPr>
          <w:sz w:val="28"/>
          <w:szCs w:val="28"/>
        </w:rPr>
        <w:softHyphen/>
        <w:t xml:space="preserve">верхностей тел, составляющих форму предмета. </w:t>
      </w:r>
    </w:p>
    <w:p w:rsidR="00720DCF" w:rsidRPr="00ED3830" w:rsidRDefault="00720DCF" w:rsidP="00ED3830">
      <w:pPr>
        <w:pStyle w:val="a3"/>
        <w:ind w:firstLine="708"/>
        <w:rPr>
          <w:sz w:val="28"/>
          <w:szCs w:val="28"/>
        </w:rPr>
      </w:pPr>
      <w:r w:rsidRPr="00ED3830">
        <w:rPr>
          <w:sz w:val="28"/>
          <w:szCs w:val="28"/>
        </w:rPr>
        <w:t xml:space="preserve">Нанесение размеров на чертежах с учетом формы предметов.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lastRenderedPageBreak/>
        <w:t>Использование знака квадрата. Развертывание поверхностей не</w:t>
      </w:r>
      <w:r w:rsidRPr="00ED3830">
        <w:rPr>
          <w:sz w:val="28"/>
          <w:szCs w:val="28"/>
        </w:rPr>
        <w:softHyphen/>
        <w:t xml:space="preserve">которых тел.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>Анализ графического состава изображений. Выполнение чер</w:t>
      </w:r>
      <w:r w:rsidRPr="00ED3830">
        <w:rPr>
          <w:sz w:val="28"/>
          <w:szCs w:val="28"/>
        </w:rPr>
        <w:softHyphen/>
        <w:t xml:space="preserve">тежей предметов с использованием геометрических построений: деление отрезка, окружности и угла на равные части; сопряжений.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 xml:space="preserve">Чтение чертежей детали.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 xml:space="preserve">Выполнение эскиза детали (с натуры). </w:t>
      </w:r>
    </w:p>
    <w:p w:rsidR="00720DCF" w:rsidRPr="00ED3830" w:rsidRDefault="00720DCF" w:rsidP="00ED3830">
      <w:pPr>
        <w:pStyle w:val="a3"/>
        <w:ind w:firstLine="709"/>
        <w:rPr>
          <w:sz w:val="28"/>
          <w:szCs w:val="28"/>
        </w:rPr>
      </w:pPr>
      <w:r w:rsidRPr="00ED3830">
        <w:rPr>
          <w:sz w:val="28"/>
          <w:szCs w:val="28"/>
        </w:rPr>
        <w:t xml:space="preserve">Решение графических задач, в том числе творческих.                                                  </w:t>
      </w:r>
    </w:p>
    <w:p w:rsidR="00720DCF" w:rsidRPr="00ED3830" w:rsidRDefault="00720DCF" w:rsidP="00ED3830">
      <w:pPr>
        <w:pStyle w:val="a3"/>
        <w:rPr>
          <w:sz w:val="28"/>
          <w:szCs w:val="28"/>
        </w:rPr>
      </w:pPr>
      <w:r w:rsidRPr="00ED3830">
        <w:rPr>
          <w:b/>
          <w:sz w:val="28"/>
          <w:szCs w:val="28"/>
        </w:rPr>
        <w:t xml:space="preserve">ОБОБЩЕНИЕ ЗНАНИЙ (1 час.) </w:t>
      </w:r>
    </w:p>
    <w:p w:rsidR="0040648F" w:rsidRPr="00ED3830" w:rsidRDefault="0040648F" w:rsidP="0040648F">
      <w:pPr>
        <w:pStyle w:val="a3"/>
        <w:rPr>
          <w:b/>
          <w:sz w:val="28"/>
          <w:szCs w:val="28"/>
        </w:rPr>
      </w:pPr>
      <w:r w:rsidRPr="00ED3830">
        <w:rPr>
          <w:b/>
          <w:sz w:val="28"/>
          <w:szCs w:val="28"/>
        </w:rPr>
        <w:t xml:space="preserve">Тематический  план </w:t>
      </w:r>
    </w:p>
    <w:p w:rsidR="0040648F" w:rsidRPr="00ED3830" w:rsidRDefault="0040648F" w:rsidP="0040648F">
      <w:pPr>
        <w:pStyle w:val="a3"/>
        <w:rPr>
          <w:b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670"/>
        <w:gridCol w:w="5055"/>
        <w:gridCol w:w="2321"/>
        <w:gridCol w:w="1432"/>
      </w:tblGrid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Темы</w:t>
            </w:r>
          </w:p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разделов</w:t>
            </w:r>
          </w:p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2321" w:type="dxa"/>
          </w:tcPr>
          <w:p w:rsidR="0040648F" w:rsidRDefault="0040648F" w:rsidP="00997E71">
            <w:pPr>
              <w:spacing w:after="200"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Формы контроля</w:t>
            </w:r>
          </w:p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1432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7 класс</w:t>
            </w:r>
          </w:p>
        </w:tc>
      </w:tr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 w:rsidRPr="00ED3830">
              <w:rPr>
                <w:sz w:val="28"/>
                <w:szCs w:val="28"/>
              </w:rPr>
              <w:t>Введение.</w:t>
            </w:r>
          </w:p>
        </w:tc>
        <w:tc>
          <w:tcPr>
            <w:tcW w:w="2321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32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1 час.</w:t>
            </w:r>
          </w:p>
        </w:tc>
      </w:tr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 w:rsidRPr="00ED3830">
              <w:rPr>
                <w:sz w:val="28"/>
                <w:szCs w:val="28"/>
              </w:rPr>
              <w:t>Правила оформления чертежей.</w:t>
            </w:r>
          </w:p>
        </w:tc>
        <w:tc>
          <w:tcPr>
            <w:tcW w:w="2321" w:type="dxa"/>
          </w:tcPr>
          <w:p w:rsidR="0040648F" w:rsidRPr="00ED3830" w:rsidRDefault="00401E66" w:rsidP="00997E7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32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6 час.</w:t>
            </w:r>
          </w:p>
        </w:tc>
      </w:tr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  <w:lang w:val="en-US"/>
              </w:rPr>
            </w:pPr>
            <w:r w:rsidRPr="00ED3830">
              <w:rPr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 w:rsidRPr="00ED3830">
              <w:rPr>
                <w:sz w:val="28"/>
                <w:szCs w:val="28"/>
              </w:rPr>
              <w:t>Способы проецирования.</w:t>
            </w:r>
          </w:p>
        </w:tc>
        <w:tc>
          <w:tcPr>
            <w:tcW w:w="2321" w:type="dxa"/>
          </w:tcPr>
          <w:p w:rsidR="0040648F" w:rsidRPr="00ED3830" w:rsidRDefault="00401E66" w:rsidP="00997E7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2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8 час</w:t>
            </w:r>
          </w:p>
        </w:tc>
      </w:tr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  <w:lang w:val="en-US"/>
              </w:rPr>
            </w:pPr>
            <w:r w:rsidRPr="00ED3830">
              <w:rPr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 w:rsidRPr="00ED3830">
              <w:rPr>
                <w:sz w:val="28"/>
                <w:szCs w:val="28"/>
              </w:rPr>
              <w:t>Аксонометрические проекции.</w:t>
            </w:r>
          </w:p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 w:rsidRPr="00ED3830">
              <w:rPr>
                <w:sz w:val="28"/>
                <w:szCs w:val="28"/>
              </w:rPr>
              <w:t>Технический рисунок.</w:t>
            </w:r>
          </w:p>
        </w:tc>
        <w:tc>
          <w:tcPr>
            <w:tcW w:w="2321" w:type="dxa"/>
          </w:tcPr>
          <w:p w:rsidR="0040648F" w:rsidRPr="00ED3830" w:rsidRDefault="00401E66" w:rsidP="00997E7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2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4 час.</w:t>
            </w:r>
          </w:p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1 час.</w:t>
            </w:r>
          </w:p>
        </w:tc>
      </w:tr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  <w:lang w:val="en-US"/>
              </w:rPr>
            </w:pPr>
            <w:r w:rsidRPr="00ED3830">
              <w:rPr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 w:rsidRPr="00ED3830">
              <w:rPr>
                <w:sz w:val="28"/>
                <w:szCs w:val="28"/>
              </w:rPr>
              <w:t>Чтение и выполнение чертежей.</w:t>
            </w:r>
          </w:p>
        </w:tc>
        <w:tc>
          <w:tcPr>
            <w:tcW w:w="2321" w:type="dxa"/>
          </w:tcPr>
          <w:p w:rsidR="0040648F" w:rsidRPr="00ED3830" w:rsidRDefault="00401E66" w:rsidP="00997E7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32" w:type="dxa"/>
          </w:tcPr>
          <w:p w:rsidR="0040648F" w:rsidRPr="00ED3830" w:rsidRDefault="00830EF2" w:rsidP="00997E71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40648F" w:rsidRPr="00ED3830">
              <w:rPr>
                <w:b/>
                <w:sz w:val="28"/>
                <w:szCs w:val="28"/>
              </w:rPr>
              <w:t xml:space="preserve"> час.</w:t>
            </w:r>
          </w:p>
        </w:tc>
      </w:tr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  <w:lang w:val="en-US"/>
              </w:rPr>
            </w:pPr>
            <w:r w:rsidRPr="00ED3830">
              <w:rPr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 w:rsidRPr="00ED3830">
              <w:rPr>
                <w:sz w:val="28"/>
                <w:szCs w:val="28"/>
              </w:rPr>
              <w:t>Эскизы</w:t>
            </w:r>
          </w:p>
        </w:tc>
        <w:tc>
          <w:tcPr>
            <w:tcW w:w="2321" w:type="dxa"/>
          </w:tcPr>
          <w:p w:rsidR="0040648F" w:rsidRPr="00ED3830" w:rsidRDefault="00401E66" w:rsidP="00997E7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32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  <w:r w:rsidRPr="00ED3830">
              <w:rPr>
                <w:b/>
                <w:sz w:val="28"/>
                <w:szCs w:val="28"/>
              </w:rPr>
              <w:t>4 час.</w:t>
            </w:r>
          </w:p>
        </w:tc>
      </w:tr>
      <w:tr w:rsidR="0040648F" w:rsidRPr="00ED3830" w:rsidTr="00997E71">
        <w:tc>
          <w:tcPr>
            <w:tcW w:w="670" w:type="dxa"/>
          </w:tcPr>
          <w:p w:rsidR="0040648F" w:rsidRPr="00ED3830" w:rsidRDefault="0040648F" w:rsidP="00997E71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5055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321" w:type="dxa"/>
          </w:tcPr>
          <w:p w:rsidR="0040648F" w:rsidRPr="00ED3830" w:rsidRDefault="0040648F" w:rsidP="00997E7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32" w:type="dxa"/>
          </w:tcPr>
          <w:p w:rsidR="0040648F" w:rsidRPr="00ED3830" w:rsidRDefault="00830EF2" w:rsidP="00997E71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  <w:r w:rsidR="0040648F" w:rsidRPr="00ED3830">
              <w:rPr>
                <w:b/>
                <w:sz w:val="28"/>
                <w:szCs w:val="28"/>
              </w:rPr>
              <w:t xml:space="preserve"> час.</w:t>
            </w:r>
          </w:p>
        </w:tc>
      </w:tr>
    </w:tbl>
    <w:p w:rsidR="0040648F" w:rsidRPr="00ED3830" w:rsidRDefault="0040648F" w:rsidP="0040648F">
      <w:pPr>
        <w:pStyle w:val="a3"/>
        <w:rPr>
          <w:b/>
          <w:sz w:val="28"/>
          <w:szCs w:val="28"/>
        </w:rPr>
      </w:pPr>
    </w:p>
    <w:p w:rsidR="00720DCF" w:rsidRPr="00ED3830" w:rsidRDefault="00720DCF" w:rsidP="00ED3830">
      <w:pPr>
        <w:pStyle w:val="a3"/>
        <w:spacing w:before="1" w:beforeAutospacing="1" w:after="1" w:afterAutospacing="1"/>
        <w:rPr>
          <w:b/>
          <w:sz w:val="28"/>
          <w:szCs w:val="28"/>
        </w:rPr>
      </w:pPr>
    </w:p>
    <w:sectPr w:rsidR="00720DCF" w:rsidRPr="00ED3830" w:rsidSect="001A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138B"/>
    <w:multiLevelType w:val="multilevel"/>
    <w:tmpl w:val="FB60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250E02"/>
    <w:multiLevelType w:val="multilevel"/>
    <w:tmpl w:val="507E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F8530A"/>
    <w:multiLevelType w:val="multilevel"/>
    <w:tmpl w:val="D6D2E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145E47"/>
    <w:multiLevelType w:val="multilevel"/>
    <w:tmpl w:val="321E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494FDC"/>
    <w:multiLevelType w:val="multilevel"/>
    <w:tmpl w:val="E1F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C52FB"/>
    <w:multiLevelType w:val="multilevel"/>
    <w:tmpl w:val="5BC06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8A5DE4"/>
    <w:multiLevelType w:val="multilevel"/>
    <w:tmpl w:val="75CA5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20DCF"/>
    <w:rsid w:val="0009053A"/>
    <w:rsid w:val="001630BE"/>
    <w:rsid w:val="001A68AA"/>
    <w:rsid w:val="00200F8F"/>
    <w:rsid w:val="002176DD"/>
    <w:rsid w:val="00236705"/>
    <w:rsid w:val="003B53E2"/>
    <w:rsid w:val="00401E66"/>
    <w:rsid w:val="0040648F"/>
    <w:rsid w:val="006326F1"/>
    <w:rsid w:val="00636405"/>
    <w:rsid w:val="00642014"/>
    <w:rsid w:val="00674B19"/>
    <w:rsid w:val="00720DCF"/>
    <w:rsid w:val="007C2CB2"/>
    <w:rsid w:val="00830EF2"/>
    <w:rsid w:val="008C517D"/>
    <w:rsid w:val="00A83C81"/>
    <w:rsid w:val="00AE040F"/>
    <w:rsid w:val="00B659F8"/>
    <w:rsid w:val="00C30792"/>
    <w:rsid w:val="00C675C6"/>
    <w:rsid w:val="00C7298A"/>
    <w:rsid w:val="00C95034"/>
    <w:rsid w:val="00D34CC3"/>
    <w:rsid w:val="00D770B9"/>
    <w:rsid w:val="00DC63AC"/>
    <w:rsid w:val="00EA0E29"/>
    <w:rsid w:val="00ED3830"/>
    <w:rsid w:val="00F0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D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20D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720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20DCF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720DCF"/>
  </w:style>
  <w:style w:type="paragraph" w:customStyle="1" w:styleId="c60">
    <w:name w:val="c60"/>
    <w:basedOn w:val="a"/>
    <w:rsid w:val="00720DCF"/>
    <w:pPr>
      <w:spacing w:before="100" w:beforeAutospacing="1" w:after="100" w:afterAutospacing="1"/>
    </w:pPr>
    <w:rPr>
      <w:sz w:val="24"/>
    </w:rPr>
  </w:style>
  <w:style w:type="character" w:customStyle="1" w:styleId="c18">
    <w:name w:val="c18"/>
    <w:basedOn w:val="a0"/>
    <w:rsid w:val="00720DCF"/>
  </w:style>
  <w:style w:type="paragraph" w:customStyle="1" w:styleId="c31">
    <w:name w:val="c31"/>
    <w:basedOn w:val="a"/>
    <w:rsid w:val="00720DCF"/>
    <w:pPr>
      <w:spacing w:before="100" w:beforeAutospacing="1" w:after="100" w:afterAutospacing="1"/>
    </w:pPr>
    <w:rPr>
      <w:sz w:val="24"/>
    </w:rPr>
  </w:style>
  <w:style w:type="character" w:customStyle="1" w:styleId="c9">
    <w:name w:val="c9"/>
    <w:basedOn w:val="a0"/>
    <w:rsid w:val="00720DCF"/>
  </w:style>
  <w:style w:type="character" w:customStyle="1" w:styleId="c2">
    <w:name w:val="c2"/>
    <w:basedOn w:val="a0"/>
    <w:rsid w:val="00720DCF"/>
  </w:style>
  <w:style w:type="paragraph" w:customStyle="1" w:styleId="ParagraphStyle">
    <w:name w:val="Paragraph Style"/>
    <w:rsid w:val="00720D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720DCF"/>
    <w:pPr>
      <w:spacing w:after="120"/>
    </w:pPr>
    <w:rPr>
      <w:sz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720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D3830"/>
    <w:pPr>
      <w:spacing w:before="100" w:beforeAutospacing="1" w:after="100" w:afterAutospacing="1"/>
    </w:pPr>
    <w:rPr>
      <w:sz w:val="24"/>
    </w:rPr>
  </w:style>
  <w:style w:type="character" w:customStyle="1" w:styleId="c13">
    <w:name w:val="c13"/>
    <w:basedOn w:val="a0"/>
    <w:rsid w:val="00ED3830"/>
  </w:style>
  <w:style w:type="character" w:customStyle="1" w:styleId="c17">
    <w:name w:val="c17"/>
    <w:basedOn w:val="a0"/>
    <w:rsid w:val="00ED3830"/>
  </w:style>
  <w:style w:type="character" w:customStyle="1" w:styleId="c4">
    <w:name w:val="c4"/>
    <w:basedOn w:val="a0"/>
    <w:rsid w:val="00ED3830"/>
  </w:style>
  <w:style w:type="character" w:customStyle="1" w:styleId="c16">
    <w:name w:val="c16"/>
    <w:basedOn w:val="a0"/>
    <w:rsid w:val="00ED3830"/>
  </w:style>
  <w:style w:type="character" w:customStyle="1" w:styleId="c6">
    <w:name w:val="c6"/>
    <w:basedOn w:val="a0"/>
    <w:rsid w:val="00ED3830"/>
  </w:style>
  <w:style w:type="paragraph" w:styleId="a8">
    <w:name w:val="Balloon Text"/>
    <w:basedOn w:val="a"/>
    <w:link w:val="a9"/>
    <w:uiPriority w:val="99"/>
    <w:semiHidden/>
    <w:unhideWhenUsed/>
    <w:rsid w:val="003B53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53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2462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36_11</cp:lastModifiedBy>
  <cp:revision>21</cp:revision>
  <cp:lastPrinted>2019-11-11T13:46:00Z</cp:lastPrinted>
  <dcterms:created xsi:type="dcterms:W3CDTF">2019-09-09T10:51:00Z</dcterms:created>
  <dcterms:modified xsi:type="dcterms:W3CDTF">2023-09-20T10:04:00Z</dcterms:modified>
</cp:coreProperties>
</file>